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B3" w:rsidRDefault="001E1AB3">
      <w:pPr>
        <w:tabs>
          <w:tab w:val="left" w:pos="2694"/>
        </w:tabs>
        <w:ind w:left="360"/>
        <w:jc w:val="center"/>
        <w:rPr>
          <w:rFonts w:ascii="Arial" w:hAnsi="Arial" w:cs="Arial"/>
          <w:b/>
          <w:bCs/>
          <w:snapToGrid w:val="0"/>
          <w:color w:val="000000"/>
          <w:sz w:val="96"/>
          <w:szCs w:val="96"/>
          <w:u w:val="single"/>
          <w:lang w:eastAsia="en-US"/>
        </w:rPr>
      </w:pPr>
      <w:r>
        <w:rPr>
          <w:rFonts w:ascii="Arial" w:hAnsi="Arial" w:cs="Arial"/>
          <w:b/>
          <w:bCs/>
          <w:snapToGrid w:val="0"/>
          <w:color w:val="000000"/>
          <w:sz w:val="96"/>
          <w:szCs w:val="96"/>
          <w:u w:val="single"/>
          <w:lang w:eastAsia="en-US"/>
        </w:rPr>
        <w:t>U.T.L.S.C.</w:t>
      </w:r>
    </w:p>
    <w:p w:rsidR="001E1AB3" w:rsidRDefault="001E1AB3">
      <w:pPr>
        <w:ind w:left="360"/>
        <w:jc w:val="center"/>
        <w:rPr>
          <w:rFonts w:ascii="Arial" w:hAnsi="Arial" w:cs="Arial"/>
          <w:b/>
          <w:bCs/>
          <w:snapToGrid w:val="0"/>
          <w:color w:val="000000"/>
          <w:sz w:val="52"/>
          <w:szCs w:val="52"/>
          <w:u w:val="single"/>
          <w:lang w:eastAsia="en-US"/>
        </w:rPr>
      </w:pPr>
    </w:p>
    <w:p w:rsidR="001E1AB3" w:rsidRDefault="001E1AB3">
      <w:pPr>
        <w:ind w:left="360"/>
        <w:jc w:val="center"/>
        <w:rPr>
          <w:rFonts w:ascii="Arial" w:hAnsi="Arial" w:cs="Arial"/>
          <w:b/>
          <w:bCs/>
          <w:snapToGrid w:val="0"/>
          <w:color w:val="000000"/>
          <w:sz w:val="52"/>
          <w:szCs w:val="52"/>
          <w:u w:val="single"/>
          <w:lang w:eastAsia="en-US"/>
        </w:rPr>
      </w:pPr>
    </w:p>
    <w:p w:rsidR="001E1AB3" w:rsidRDefault="001E1AB3">
      <w:pPr>
        <w:ind w:left="360"/>
        <w:jc w:val="center"/>
        <w:rPr>
          <w:rFonts w:ascii="Arial" w:hAnsi="Arial" w:cs="Arial"/>
          <w:b/>
          <w:bCs/>
          <w:snapToGrid w:val="0"/>
          <w:color w:val="000000"/>
          <w:sz w:val="52"/>
          <w:szCs w:val="52"/>
          <w:u w:val="single"/>
          <w:lang w:eastAsia="en-US"/>
        </w:rPr>
      </w:pPr>
      <w:r>
        <w:rPr>
          <w:rFonts w:ascii="Arial" w:hAnsi="Arial" w:cs="Arial"/>
          <w:b/>
          <w:bCs/>
          <w:snapToGrid w:val="0"/>
          <w:color w:val="000000"/>
          <w:sz w:val="52"/>
          <w:szCs w:val="52"/>
          <w:u w:val="single"/>
          <w:lang w:eastAsia="en-US"/>
        </w:rPr>
        <w:t>THE</w:t>
      </w:r>
    </w:p>
    <w:p w:rsidR="001E1AB3" w:rsidRDefault="001E1AB3">
      <w:pPr>
        <w:ind w:left="360"/>
        <w:jc w:val="center"/>
        <w:rPr>
          <w:rFonts w:ascii="Arial" w:hAnsi="Arial" w:cs="Arial"/>
          <w:b/>
          <w:bCs/>
          <w:snapToGrid w:val="0"/>
          <w:color w:val="000000"/>
          <w:sz w:val="52"/>
          <w:szCs w:val="52"/>
          <w:u w:val="single"/>
          <w:lang w:eastAsia="en-US"/>
        </w:rPr>
      </w:pPr>
    </w:p>
    <w:p w:rsidR="001E1AB3" w:rsidRDefault="001E1AB3">
      <w:pPr>
        <w:ind w:left="360"/>
        <w:jc w:val="center"/>
        <w:rPr>
          <w:rFonts w:ascii="Arial" w:hAnsi="Arial" w:cs="Arial"/>
          <w:b/>
          <w:bCs/>
          <w:snapToGrid w:val="0"/>
          <w:color w:val="000000"/>
          <w:sz w:val="52"/>
          <w:szCs w:val="52"/>
          <w:u w:val="single"/>
          <w:lang w:eastAsia="en-US"/>
        </w:rPr>
      </w:pPr>
      <w:r>
        <w:rPr>
          <w:rFonts w:ascii="Arial" w:hAnsi="Arial" w:cs="Arial"/>
          <w:b/>
          <w:bCs/>
          <w:snapToGrid w:val="0"/>
          <w:color w:val="000000"/>
          <w:sz w:val="52"/>
          <w:szCs w:val="52"/>
          <w:u w:val="single"/>
          <w:lang w:eastAsia="en-US"/>
        </w:rPr>
        <w:t>UPPER TAMAR LAKE</w:t>
      </w:r>
    </w:p>
    <w:p w:rsidR="001E1AB3" w:rsidRDefault="001E1AB3">
      <w:pPr>
        <w:ind w:left="360"/>
        <w:jc w:val="center"/>
        <w:rPr>
          <w:rFonts w:ascii="Arial" w:hAnsi="Arial" w:cs="Arial"/>
          <w:b/>
          <w:bCs/>
          <w:snapToGrid w:val="0"/>
          <w:color w:val="000000"/>
          <w:sz w:val="52"/>
          <w:szCs w:val="52"/>
          <w:u w:val="single"/>
          <w:lang w:eastAsia="en-US"/>
        </w:rPr>
      </w:pPr>
    </w:p>
    <w:p w:rsidR="001E1AB3" w:rsidRDefault="001E1AB3">
      <w:pPr>
        <w:ind w:left="360"/>
        <w:jc w:val="center"/>
        <w:rPr>
          <w:rFonts w:ascii="Arial" w:hAnsi="Arial" w:cs="Arial"/>
          <w:b/>
          <w:bCs/>
          <w:snapToGrid w:val="0"/>
          <w:color w:val="000000"/>
          <w:sz w:val="52"/>
          <w:szCs w:val="52"/>
          <w:u w:val="single"/>
          <w:lang w:eastAsia="en-US"/>
        </w:rPr>
      </w:pPr>
      <w:r>
        <w:rPr>
          <w:rFonts w:ascii="Arial" w:hAnsi="Arial" w:cs="Arial"/>
          <w:b/>
          <w:bCs/>
          <w:snapToGrid w:val="0"/>
          <w:color w:val="000000"/>
          <w:sz w:val="52"/>
          <w:szCs w:val="52"/>
          <w:u w:val="single"/>
          <w:lang w:eastAsia="en-US"/>
        </w:rPr>
        <w:t>SAILING CLUB</w:t>
      </w:r>
    </w:p>
    <w:p w:rsidR="001E1AB3" w:rsidRDefault="001E1AB3">
      <w:pPr>
        <w:pStyle w:val="Heading5"/>
        <w:ind w:left="360"/>
        <w:rPr>
          <w:rFonts w:ascii="Arial" w:hAnsi="Arial" w:cs="Arial"/>
          <w:color w:val="000000"/>
          <w:sz w:val="52"/>
          <w:szCs w:val="52"/>
        </w:rPr>
      </w:pPr>
    </w:p>
    <w:p w:rsidR="001E1AB3" w:rsidRDefault="001E1AB3">
      <w:pPr>
        <w:rPr>
          <w:rFonts w:cs="Times New Roman"/>
        </w:rPr>
      </w:pPr>
    </w:p>
    <w:p w:rsidR="001E1AB3" w:rsidRDefault="001E1AB3">
      <w:pPr>
        <w:rPr>
          <w:rFonts w:cs="Times New Roman"/>
        </w:rPr>
      </w:pPr>
    </w:p>
    <w:p w:rsidR="001E1AB3" w:rsidRDefault="001E1AB3">
      <w:pPr>
        <w:pStyle w:val="Heading5"/>
        <w:ind w:left="360"/>
        <w:rPr>
          <w:rFonts w:ascii="Arial" w:hAnsi="Arial" w:cs="Arial"/>
          <w:color w:val="000000"/>
          <w:sz w:val="52"/>
          <w:szCs w:val="52"/>
          <w:u w:val="none"/>
        </w:rPr>
      </w:pPr>
      <w:r>
        <w:rPr>
          <w:rFonts w:ascii="Arial" w:hAnsi="Arial" w:cs="Arial"/>
          <w:noProof/>
          <w:color w:val="000000"/>
          <w:sz w:val="52"/>
          <w:szCs w:val="52"/>
          <w:u w:val="none"/>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circularlogonoborder.jpg" style="width:173.25pt;height:164.25pt;visibility:visible">
            <v:imagedata r:id="rId7" o:title=""/>
          </v:shape>
        </w:pict>
      </w:r>
    </w:p>
    <w:p w:rsidR="001E1AB3" w:rsidRDefault="001E1AB3">
      <w:pPr>
        <w:pStyle w:val="Heading5"/>
        <w:ind w:left="360"/>
        <w:rPr>
          <w:rFonts w:ascii="Arial" w:hAnsi="Arial" w:cs="Arial"/>
          <w:color w:val="000000"/>
          <w:sz w:val="52"/>
          <w:szCs w:val="52"/>
        </w:rPr>
      </w:pPr>
    </w:p>
    <w:p w:rsidR="001E1AB3" w:rsidRDefault="001E1AB3">
      <w:pPr>
        <w:rPr>
          <w:rFonts w:cs="Times New Roman"/>
        </w:rPr>
      </w:pPr>
    </w:p>
    <w:p w:rsidR="001E1AB3" w:rsidRDefault="001E1AB3">
      <w:pPr>
        <w:pStyle w:val="Heading5"/>
        <w:ind w:left="360"/>
        <w:rPr>
          <w:rFonts w:ascii="Arial" w:hAnsi="Arial" w:cs="Arial"/>
          <w:color w:val="000000"/>
          <w:sz w:val="52"/>
          <w:szCs w:val="52"/>
        </w:rPr>
      </w:pPr>
    </w:p>
    <w:p w:rsidR="001E1AB3" w:rsidRDefault="001E1AB3">
      <w:pPr>
        <w:pStyle w:val="Heading5"/>
        <w:ind w:left="360"/>
        <w:rPr>
          <w:rFonts w:ascii="Arial" w:hAnsi="Arial" w:cs="Arial"/>
          <w:color w:val="000000"/>
          <w:sz w:val="52"/>
          <w:szCs w:val="52"/>
        </w:rPr>
      </w:pPr>
      <w:r>
        <w:rPr>
          <w:rFonts w:ascii="Arial" w:hAnsi="Arial" w:cs="Arial"/>
          <w:color w:val="000000"/>
          <w:sz w:val="52"/>
          <w:szCs w:val="52"/>
        </w:rPr>
        <w:t>CLUB RULES</w:t>
      </w:r>
    </w:p>
    <w:p w:rsidR="001E1AB3" w:rsidRDefault="001E1AB3">
      <w:pPr>
        <w:pStyle w:val="Header"/>
        <w:tabs>
          <w:tab w:val="clear" w:pos="4320"/>
          <w:tab w:val="clear" w:pos="8640"/>
        </w:tabs>
        <w:rPr>
          <w:rFonts w:ascii="Arial" w:hAnsi="Arial" w:cs="Arial"/>
          <w:color w:val="000000"/>
        </w:rPr>
      </w:pPr>
      <w:r>
        <w:rPr>
          <w:rFonts w:ascii="Arial" w:hAnsi="Arial" w:cs="Arial"/>
          <w:color w:val="000000"/>
        </w:rPr>
        <w:t xml:space="preserve"> </w:t>
      </w:r>
    </w:p>
    <w:p w:rsidR="001E1AB3" w:rsidRDefault="001E1AB3">
      <w:pPr>
        <w:pStyle w:val="Header"/>
        <w:tabs>
          <w:tab w:val="clear" w:pos="4320"/>
          <w:tab w:val="clear" w:pos="8640"/>
        </w:tabs>
        <w:rPr>
          <w:rFonts w:ascii="Arial" w:hAnsi="Arial" w:cs="Arial"/>
          <w:color w:val="000000"/>
        </w:rPr>
      </w:pPr>
      <w:r>
        <w:rPr>
          <w:rFonts w:ascii="Arial" w:hAnsi="Arial" w:cs="Arial"/>
          <w:color w:val="000000"/>
        </w:rPr>
        <w:br w:type="page"/>
      </w:r>
    </w:p>
    <w:p w:rsidR="001E1AB3" w:rsidRDefault="001E1AB3">
      <w:pPr>
        <w:pStyle w:val="Heading5"/>
        <w:rPr>
          <w:rFonts w:ascii="Arial" w:hAnsi="Arial" w:cs="Arial"/>
          <w:color w:val="000000"/>
          <w:lang w:eastAsia="en-US"/>
        </w:rPr>
      </w:pPr>
    </w:p>
    <w:p w:rsidR="001E1AB3" w:rsidRDefault="001E1AB3">
      <w:pPr>
        <w:pStyle w:val="Heading5"/>
        <w:rPr>
          <w:rFonts w:ascii="Arial" w:hAnsi="Arial" w:cs="Arial"/>
          <w:color w:val="000000"/>
          <w:lang w:eastAsia="en-US"/>
        </w:rPr>
      </w:pPr>
      <w:r>
        <w:rPr>
          <w:rFonts w:ascii="Arial" w:hAnsi="Arial" w:cs="Arial"/>
          <w:color w:val="000000"/>
          <w:lang w:eastAsia="en-US"/>
        </w:rPr>
        <w:t>THE UPPER TAMAR LAKE SAILING CLUB</w:t>
      </w:r>
    </w:p>
    <w:p w:rsidR="001E1AB3" w:rsidRDefault="001E1AB3">
      <w:pPr>
        <w:pStyle w:val="Heading5"/>
        <w:rPr>
          <w:rFonts w:ascii="Arial" w:hAnsi="Arial" w:cs="Arial"/>
          <w:color w:val="000000"/>
        </w:rPr>
      </w:pPr>
      <w:r>
        <w:rPr>
          <w:rFonts w:ascii="Arial" w:hAnsi="Arial" w:cs="Arial"/>
          <w:color w:val="000000"/>
        </w:rPr>
        <w:t>CLUB RULES</w:t>
      </w:r>
    </w:p>
    <w:p w:rsidR="001E1AB3" w:rsidRDefault="001E1AB3">
      <w:pPr>
        <w:ind w:left="360"/>
        <w:jc w:val="center"/>
        <w:rPr>
          <w:rFonts w:ascii="Arial" w:hAnsi="Arial" w:cs="Arial"/>
          <w:color w:val="000000"/>
        </w:rPr>
      </w:pPr>
    </w:p>
    <w:p w:rsidR="001E1AB3" w:rsidRDefault="001E1AB3">
      <w:pPr>
        <w:pStyle w:val="Heading2"/>
        <w:ind w:left="360"/>
        <w:rPr>
          <w:rFonts w:ascii="Arial" w:hAnsi="Arial" w:cs="Arial"/>
          <w:color w:val="000000"/>
        </w:rPr>
      </w:pPr>
    </w:p>
    <w:p w:rsidR="001E1AB3" w:rsidRDefault="001E1AB3">
      <w:pPr>
        <w:pStyle w:val="Heading2"/>
        <w:ind w:left="360"/>
        <w:rPr>
          <w:rFonts w:ascii="Arial" w:hAnsi="Arial" w:cs="Arial"/>
          <w:b w:val="0"/>
          <w:bCs w:val="0"/>
          <w:color w:val="000000"/>
          <w:sz w:val="20"/>
          <w:szCs w:val="20"/>
        </w:rPr>
      </w:pPr>
      <w:r>
        <w:rPr>
          <w:rFonts w:ascii="Arial" w:hAnsi="Arial" w:cs="Arial"/>
          <w:b w:val="0"/>
          <w:bCs w:val="0"/>
          <w:color w:val="000000"/>
          <w:sz w:val="20"/>
          <w:szCs w:val="20"/>
        </w:rPr>
        <w:t>NAME AND OBJECT</w:t>
      </w:r>
    </w:p>
    <w:p w:rsidR="001E1AB3" w:rsidRDefault="001E1AB3">
      <w:pPr>
        <w:ind w:left="360"/>
        <w:rPr>
          <w:rFonts w:ascii="Arial" w:hAnsi="Arial" w:cs="Arial"/>
          <w:snapToGrid w:val="0"/>
          <w:color w:val="000000"/>
          <w:lang w:eastAsia="en-US"/>
        </w:rPr>
      </w:pPr>
    </w:p>
    <w:p w:rsidR="001E1AB3" w:rsidRDefault="001E1AB3">
      <w:pPr>
        <w:numPr>
          <w:ilvl w:val="0"/>
          <w:numId w:val="8"/>
        </w:numPr>
        <w:rPr>
          <w:rFonts w:ascii="Arial" w:hAnsi="Arial" w:cs="Arial"/>
          <w:snapToGrid w:val="0"/>
          <w:lang w:eastAsia="en-US"/>
        </w:rPr>
      </w:pPr>
      <w:r>
        <w:rPr>
          <w:rFonts w:ascii="Arial" w:hAnsi="Arial" w:cs="Arial"/>
          <w:snapToGrid w:val="0"/>
          <w:color w:val="000000"/>
          <w:lang w:eastAsia="en-US"/>
        </w:rPr>
        <w:t xml:space="preserve">The name of the club is </w:t>
      </w:r>
      <w:r>
        <w:rPr>
          <w:rFonts w:ascii="Arial" w:hAnsi="Arial" w:cs="Arial"/>
          <w:b/>
          <w:bCs/>
          <w:snapToGrid w:val="0"/>
          <w:color w:val="000000"/>
          <w:lang w:eastAsia="en-US"/>
        </w:rPr>
        <w:t>"The Upper Tamar Lake Sailing Club"</w:t>
      </w:r>
      <w:r>
        <w:rPr>
          <w:rFonts w:ascii="Arial" w:hAnsi="Arial" w:cs="Arial"/>
          <w:color w:val="000000"/>
        </w:rPr>
        <w:t>(hereinafter referred to in these rules as the club)</w:t>
      </w:r>
      <w:r>
        <w:rPr>
          <w:rFonts w:ascii="Arial" w:hAnsi="Arial" w:cs="Arial"/>
          <w:b/>
          <w:bCs/>
          <w:snapToGrid w:val="0"/>
          <w:color w:val="000000"/>
          <w:lang w:eastAsia="en-US"/>
        </w:rPr>
        <w:t>,</w:t>
      </w:r>
      <w:r>
        <w:rPr>
          <w:rFonts w:ascii="Arial" w:hAnsi="Arial" w:cs="Arial"/>
          <w:snapToGrid w:val="0"/>
          <w:color w:val="000000"/>
          <w:lang w:eastAsia="en-US"/>
        </w:rPr>
        <w:t xml:space="preserve"> and the burgee of the club shall be </w:t>
      </w:r>
      <w:r>
        <w:rPr>
          <w:rFonts w:ascii="Arial" w:hAnsi="Arial" w:cs="Arial"/>
          <w:snapToGrid w:val="0"/>
          <w:lang w:eastAsia="en-US"/>
        </w:rPr>
        <w:t>a stylized dinghy with a red hull and white sails, on a navy-blue background,  as shown in Appendix A.</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2. The object for which the club is formed is to promote and facilitate the sport of sailing.</w:t>
      </w: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 </w:t>
      </w:r>
    </w:p>
    <w:p w:rsidR="001E1AB3" w:rsidRDefault="001E1AB3">
      <w:pPr>
        <w:pStyle w:val="Heading1"/>
        <w:ind w:left="360"/>
        <w:rPr>
          <w:rFonts w:ascii="Arial" w:hAnsi="Arial" w:cs="Arial"/>
          <w:b w:val="0"/>
          <w:bCs w:val="0"/>
          <w:color w:val="000000"/>
          <w:u w:val="single"/>
        </w:rPr>
      </w:pPr>
      <w:r>
        <w:rPr>
          <w:rFonts w:ascii="Arial" w:hAnsi="Arial" w:cs="Arial"/>
          <w:b w:val="0"/>
          <w:bCs w:val="0"/>
          <w:color w:val="000000"/>
          <w:u w:val="single"/>
        </w:rPr>
        <w:t>MEMBERSHIP</w:t>
      </w:r>
    </w:p>
    <w:p w:rsidR="001E1AB3" w:rsidRDefault="001E1AB3">
      <w:pPr>
        <w:ind w:left="360"/>
        <w:rPr>
          <w:rFonts w:ascii="Arial" w:hAnsi="Arial" w:cs="Arial"/>
          <w:snapToGrid w:val="0"/>
          <w:color w:val="000000"/>
          <w:lang w:eastAsia="en-US"/>
        </w:rPr>
      </w:pPr>
    </w:p>
    <w:p w:rsidR="001E1AB3" w:rsidRDefault="001E1AB3">
      <w:pPr>
        <w:ind w:left="357"/>
        <w:rPr>
          <w:rFonts w:ascii="Arial" w:hAnsi="Arial" w:cs="Arial"/>
          <w:color w:val="000000"/>
        </w:rPr>
      </w:pPr>
      <w:r>
        <w:rPr>
          <w:rFonts w:ascii="Arial" w:hAnsi="Arial" w:cs="Arial"/>
          <w:snapToGrid w:val="0"/>
          <w:color w:val="000000"/>
          <w:lang w:eastAsia="en-US"/>
        </w:rPr>
        <w:t xml:space="preserve">3. (a) </w:t>
      </w:r>
      <w:r>
        <w:rPr>
          <w:rFonts w:ascii="Arial" w:hAnsi="Arial" w:cs="Arial"/>
          <w:color w:val="000000"/>
        </w:rPr>
        <w:t>Membership of the club shall be open to anyone interested in the sport of sailing</w:t>
      </w:r>
      <w:r>
        <w:rPr>
          <w:rFonts w:ascii="Arial" w:hAnsi="Arial" w:cs="Arial"/>
          <w:color w:val="000000"/>
          <w:sz w:val="28"/>
          <w:szCs w:val="28"/>
        </w:rPr>
        <w:t xml:space="preserve"> </w:t>
      </w:r>
      <w:r>
        <w:rPr>
          <w:rFonts w:ascii="Arial" w:hAnsi="Arial" w:cs="Arial"/>
          <w:color w:val="000000"/>
        </w:rPr>
        <w:t>on application regardless of sex, age, disability, ethnicity, nationality, sexual orientation, religion or other beliefs.  Membership may however be limited according to available facilities on a non-discriminatory basis.</w:t>
      </w:r>
    </w:p>
    <w:p w:rsidR="001E1AB3" w:rsidRDefault="001E1AB3">
      <w:pPr>
        <w:ind w:left="357"/>
        <w:rPr>
          <w:rFonts w:ascii="Arial" w:hAnsi="Arial" w:cs="Arial"/>
          <w:color w:val="000000"/>
        </w:rPr>
      </w:pPr>
    </w:p>
    <w:p w:rsidR="001E1AB3" w:rsidRDefault="001E1AB3">
      <w:pPr>
        <w:ind w:left="357"/>
        <w:rPr>
          <w:rFonts w:ascii="Arial" w:hAnsi="Arial" w:cs="Arial"/>
          <w:color w:val="000000"/>
        </w:rPr>
      </w:pPr>
      <w:r>
        <w:rPr>
          <w:rFonts w:ascii="Arial" w:hAnsi="Arial" w:cs="Arial"/>
          <w:color w:val="000000"/>
        </w:rPr>
        <w:t>(b) Membership subscriptions will be kept at levels that will not pose a significant obstacle to people participating.</w:t>
      </w:r>
    </w:p>
    <w:p w:rsidR="001E1AB3" w:rsidRDefault="001E1AB3">
      <w:pPr>
        <w:ind w:left="357"/>
        <w:rPr>
          <w:rFonts w:ascii="Arial" w:hAnsi="Arial" w:cs="Arial"/>
          <w:color w:val="000000"/>
        </w:rPr>
      </w:pPr>
    </w:p>
    <w:p w:rsidR="001E1AB3" w:rsidRDefault="001E1AB3">
      <w:pPr>
        <w:ind w:left="360"/>
        <w:rPr>
          <w:rFonts w:ascii="Arial" w:hAnsi="Arial" w:cs="Arial"/>
          <w:color w:val="000000"/>
        </w:rPr>
      </w:pPr>
      <w:r>
        <w:rPr>
          <w:rFonts w:ascii="Arial" w:hAnsi="Arial" w:cs="Arial"/>
          <w:color w:val="000000"/>
        </w:rPr>
        <w:t>(c) The club Committee may refuse membership or, subject to Rule 6, remove it, only for good cause such as conduct or character likely to bring the club or sport into disrepute.  Appeal against refusal of membership may be made to the members.</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4. The Club on the recommendation of the committee may in general meeting elect honorary members.</w:t>
      </w:r>
    </w:p>
    <w:p w:rsidR="001E1AB3" w:rsidRDefault="001E1AB3">
      <w:pPr>
        <w:ind w:left="360"/>
        <w:rPr>
          <w:rFonts w:ascii="Arial" w:hAnsi="Arial" w:cs="Arial"/>
          <w:i/>
          <w:iCs/>
          <w:snapToGrid w:val="0"/>
          <w:color w:val="000000"/>
          <w:lang w:eastAsia="en-US"/>
        </w:rPr>
      </w:pPr>
    </w:p>
    <w:p w:rsidR="001E1AB3" w:rsidRDefault="001E1AB3">
      <w:pPr>
        <w:ind w:left="360"/>
        <w:rPr>
          <w:rFonts w:ascii="Arial" w:hAnsi="Arial" w:cs="Arial"/>
          <w:snapToGrid w:val="0"/>
          <w:color w:val="000000"/>
          <w:sz w:val="28"/>
          <w:szCs w:val="28"/>
          <w:u w:val="single"/>
          <w:lang w:eastAsia="en-US"/>
        </w:rPr>
      </w:pPr>
      <w:r>
        <w:rPr>
          <w:rFonts w:ascii="Arial" w:hAnsi="Arial" w:cs="Arial"/>
          <w:snapToGrid w:val="0"/>
          <w:color w:val="000000"/>
          <w:lang w:eastAsia="en-US"/>
        </w:rPr>
        <w:t xml:space="preserve">5. Any member wishing to retire from the club shall notify their intention to the honorary secretary on or before the 2lst December. </w:t>
      </w:r>
    </w:p>
    <w:p w:rsidR="001E1AB3" w:rsidRDefault="001E1AB3">
      <w:pPr>
        <w:pStyle w:val="Header"/>
        <w:tabs>
          <w:tab w:val="clear" w:pos="4320"/>
          <w:tab w:val="clear" w:pos="8640"/>
        </w:tabs>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6. Every member on joining the club undertakes to comply with these rules and any refusal to do so or any conduct which in the opinion of the committee is either unworthy of a member or otherwise injurious to the interests of the club shall render a member liable to expulsion by the committee provided that before expelling a member the committee shall call upon the member for an explanation of the member’s conduct and shall give the member</w:t>
      </w:r>
      <w:r>
        <w:rPr>
          <w:rFonts w:ascii="Arial" w:hAnsi="Arial" w:cs="Arial"/>
          <w:i/>
          <w:iCs/>
          <w:snapToGrid w:val="0"/>
          <w:color w:val="000000"/>
          <w:lang w:eastAsia="en-US"/>
        </w:rPr>
        <w:t xml:space="preserve"> </w:t>
      </w:r>
      <w:r>
        <w:rPr>
          <w:rFonts w:ascii="Arial" w:hAnsi="Arial" w:cs="Arial"/>
          <w:snapToGrid w:val="0"/>
          <w:color w:val="000000"/>
          <w:lang w:eastAsia="en-US"/>
        </w:rPr>
        <w:t>an opportunity of defending themselves or of resigning their</w:t>
      </w:r>
      <w:r>
        <w:rPr>
          <w:rFonts w:ascii="Arial" w:hAnsi="Arial" w:cs="Arial"/>
          <w:i/>
          <w:iCs/>
          <w:snapToGrid w:val="0"/>
          <w:color w:val="000000"/>
          <w:lang w:eastAsia="en-US"/>
        </w:rPr>
        <w:t xml:space="preserve"> </w:t>
      </w:r>
      <w:r>
        <w:rPr>
          <w:rFonts w:ascii="Arial" w:hAnsi="Arial" w:cs="Arial"/>
          <w:snapToGrid w:val="0"/>
          <w:color w:val="000000"/>
          <w:lang w:eastAsia="en-US"/>
        </w:rPr>
        <w:t>membership.</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The vote on a resolution for expulsion shall be by ballot and the resolution shall be only carried if not less than three-quarters of the members of the committee present vote in favour of the resolution.</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i/>
          <w:iCs/>
          <w:color w:val="000000"/>
          <w:sz w:val="28"/>
          <w:szCs w:val="28"/>
          <w:highlight w:val="cyan"/>
        </w:rPr>
      </w:pPr>
    </w:p>
    <w:p w:rsidR="001E1AB3" w:rsidRDefault="001E1AB3">
      <w:pPr>
        <w:rPr>
          <w:rFonts w:ascii="Arial" w:hAnsi="Arial" w:cs="Arial"/>
        </w:rPr>
      </w:pPr>
      <w:r>
        <w:rPr>
          <w:rFonts w:ascii="Arial" w:hAnsi="Arial" w:cs="Arial"/>
        </w:rPr>
        <w:t>7.  There shall be the following categories of membership.  The rights and privileges of each category of member are defined as follows.</w:t>
      </w:r>
    </w:p>
    <w:p w:rsidR="001E1AB3" w:rsidRDefault="001E1AB3">
      <w:pPr>
        <w:rPr>
          <w:rFonts w:ascii="Arial" w:hAnsi="Arial" w:cs="Arial"/>
        </w:rPr>
      </w:pPr>
    </w:p>
    <w:p w:rsidR="001E1AB3" w:rsidRDefault="001E1AB3">
      <w:pPr>
        <w:rPr>
          <w:rFonts w:ascii="Arial" w:hAnsi="Arial" w:cs="Arial"/>
        </w:rPr>
      </w:pPr>
      <w:r>
        <w:rPr>
          <w:rFonts w:ascii="Arial" w:hAnsi="Arial" w:cs="Arial"/>
          <w:b/>
          <w:bCs/>
        </w:rPr>
        <w:t xml:space="preserve">A FULL MEMBER </w:t>
      </w:r>
      <w:r>
        <w:rPr>
          <w:rFonts w:ascii="Arial" w:hAnsi="Arial" w:cs="Arial"/>
        </w:rPr>
        <w:t>– being a person who, at the start of the membership year, has attained the age of eighteen years.</w:t>
      </w:r>
    </w:p>
    <w:p w:rsidR="001E1AB3" w:rsidRDefault="001E1AB3">
      <w:pPr>
        <w:rPr>
          <w:rFonts w:ascii="Arial" w:hAnsi="Arial" w:cs="Arial"/>
          <w:color w:val="FF0000"/>
        </w:rPr>
      </w:pPr>
      <w:r>
        <w:rPr>
          <w:rFonts w:ascii="Arial" w:hAnsi="Arial" w:cs="Arial"/>
        </w:rPr>
        <w:t>A Full Member is entitled to one vote</w:t>
      </w:r>
      <w:r>
        <w:rPr>
          <w:rFonts w:ascii="Arial" w:hAnsi="Arial" w:cs="Arial"/>
          <w:color w:val="FF0000"/>
        </w:rPr>
        <w:t xml:space="preserve">.  </w:t>
      </w:r>
    </w:p>
    <w:p w:rsidR="001E1AB3" w:rsidRDefault="001E1AB3">
      <w:pPr>
        <w:rPr>
          <w:rFonts w:ascii="Arial" w:hAnsi="Arial" w:cs="Arial"/>
          <w:b/>
          <w:bCs/>
        </w:rPr>
      </w:pPr>
    </w:p>
    <w:p w:rsidR="001E1AB3" w:rsidRDefault="001E1AB3">
      <w:pPr>
        <w:rPr>
          <w:rFonts w:ascii="Arial" w:hAnsi="Arial" w:cs="Arial"/>
        </w:rPr>
      </w:pPr>
      <w:r>
        <w:rPr>
          <w:rFonts w:ascii="Arial" w:hAnsi="Arial" w:cs="Arial"/>
          <w:b/>
          <w:bCs/>
        </w:rPr>
        <w:t xml:space="preserve">A FAMILY MEMBER – </w:t>
      </w:r>
      <w:r>
        <w:rPr>
          <w:rFonts w:ascii="Arial" w:hAnsi="Arial" w:cs="Arial"/>
        </w:rPr>
        <w:t>which expression shall include one or two co-habiting adults</w:t>
      </w:r>
      <w:r>
        <w:rPr>
          <w:rFonts w:ascii="Arial" w:hAnsi="Arial" w:cs="Arial"/>
          <w:color w:val="00B0F0"/>
        </w:rPr>
        <w:t xml:space="preserve">, </w:t>
      </w:r>
      <w:r>
        <w:rPr>
          <w:rFonts w:ascii="Arial" w:hAnsi="Arial" w:cs="Arial"/>
        </w:rPr>
        <w:t>and all children within their guardianship under eighteen years of age.  A Family Member is entitled to</w:t>
      </w:r>
      <w:r>
        <w:rPr>
          <w:rFonts w:ascii="Arial" w:hAnsi="Arial" w:cs="Arial"/>
          <w:color w:val="00B050"/>
        </w:rPr>
        <w:t xml:space="preserve"> </w:t>
      </w:r>
      <w:r>
        <w:rPr>
          <w:rFonts w:ascii="Arial" w:hAnsi="Arial" w:cs="Arial"/>
        </w:rPr>
        <w:t>one vote, exercisable by either adult.</w:t>
      </w:r>
    </w:p>
    <w:p w:rsidR="001E1AB3" w:rsidRDefault="001E1AB3">
      <w:pPr>
        <w:rPr>
          <w:rFonts w:ascii="Arial" w:hAnsi="Arial" w:cs="Arial"/>
          <w:b/>
          <w:bCs/>
        </w:rPr>
      </w:pPr>
    </w:p>
    <w:p w:rsidR="001E1AB3" w:rsidRDefault="001E1AB3">
      <w:pPr>
        <w:rPr>
          <w:rFonts w:ascii="Arial" w:hAnsi="Arial" w:cs="Arial"/>
        </w:rPr>
      </w:pPr>
      <w:r>
        <w:rPr>
          <w:rFonts w:ascii="Arial" w:hAnsi="Arial" w:cs="Arial"/>
          <w:b/>
          <w:bCs/>
        </w:rPr>
        <w:t>A JUNIOR MEMBER</w:t>
      </w:r>
      <w:r>
        <w:rPr>
          <w:rFonts w:ascii="Arial" w:hAnsi="Arial" w:cs="Arial"/>
        </w:rPr>
        <w:t xml:space="preserve"> – being a person who, at the start of the membership year is under the age of 18.   A Junior Member shall have no vote.</w:t>
      </w:r>
    </w:p>
    <w:p w:rsidR="001E1AB3" w:rsidRDefault="001E1AB3">
      <w:pPr>
        <w:rPr>
          <w:rFonts w:ascii="Arial" w:hAnsi="Arial" w:cs="Arial"/>
          <w:b/>
          <w:bCs/>
        </w:rPr>
      </w:pPr>
    </w:p>
    <w:p w:rsidR="001E1AB3" w:rsidRDefault="001E1AB3">
      <w:pPr>
        <w:rPr>
          <w:rFonts w:ascii="Arial" w:hAnsi="Arial" w:cs="Arial"/>
        </w:rPr>
      </w:pPr>
      <w:r>
        <w:rPr>
          <w:rFonts w:ascii="Arial" w:hAnsi="Arial" w:cs="Arial"/>
          <w:b/>
          <w:bCs/>
        </w:rPr>
        <w:t>A STUDENT MEMBER</w:t>
      </w:r>
      <w:r>
        <w:rPr>
          <w:rFonts w:ascii="Arial" w:hAnsi="Arial" w:cs="Arial"/>
        </w:rPr>
        <w:t xml:space="preserve"> – being a person who, at the start of the membership year, shall be between the age of 18 and 22 and in full time education</w:t>
      </w:r>
      <w:r>
        <w:rPr>
          <w:rFonts w:ascii="Arial" w:hAnsi="Arial" w:cs="Arial"/>
          <w:color w:val="FF0000"/>
        </w:rPr>
        <w:t xml:space="preserve">.  </w:t>
      </w:r>
      <w:r>
        <w:rPr>
          <w:rFonts w:ascii="Arial" w:hAnsi="Arial" w:cs="Arial"/>
        </w:rPr>
        <w:t xml:space="preserve">A Student Member shall have no vote. </w:t>
      </w:r>
    </w:p>
    <w:p w:rsidR="001E1AB3" w:rsidRDefault="001E1AB3">
      <w:pPr>
        <w:rPr>
          <w:rFonts w:ascii="Arial" w:hAnsi="Arial" w:cs="Arial"/>
          <w:b/>
          <w:bCs/>
        </w:rPr>
      </w:pPr>
    </w:p>
    <w:p w:rsidR="001E1AB3" w:rsidRDefault="001E1AB3">
      <w:pPr>
        <w:rPr>
          <w:rFonts w:ascii="Arial" w:hAnsi="Arial" w:cs="Arial"/>
        </w:rPr>
      </w:pPr>
      <w:r>
        <w:rPr>
          <w:rFonts w:ascii="Arial" w:hAnsi="Arial" w:cs="Arial"/>
          <w:b/>
          <w:bCs/>
        </w:rPr>
        <w:t xml:space="preserve">AN HONORARY MEMBER </w:t>
      </w:r>
      <w:r>
        <w:rPr>
          <w:rFonts w:ascii="Arial" w:hAnsi="Arial" w:cs="Arial"/>
        </w:rPr>
        <w:t>– being a free membership offered to club members who have made an outstanding contribution to the Club</w:t>
      </w:r>
      <w:r>
        <w:rPr>
          <w:rFonts w:ascii="Arial" w:hAnsi="Arial" w:cs="Arial"/>
          <w:color w:val="FF0000"/>
        </w:rPr>
        <w:t xml:space="preserve">.  </w:t>
      </w:r>
      <w:r>
        <w:rPr>
          <w:rFonts w:ascii="Arial" w:hAnsi="Arial" w:cs="Arial"/>
        </w:rPr>
        <w:t xml:space="preserve">An Honorary Member shall have no vote. </w:t>
      </w:r>
    </w:p>
    <w:p w:rsidR="001E1AB3" w:rsidRDefault="001E1AB3">
      <w:pPr>
        <w:rPr>
          <w:rFonts w:ascii="Arial" w:hAnsi="Arial" w:cs="Arial"/>
        </w:rPr>
      </w:pPr>
    </w:p>
    <w:p w:rsidR="001E1AB3" w:rsidRDefault="001E1AB3">
      <w:pPr>
        <w:rPr>
          <w:rFonts w:ascii="Arial" w:hAnsi="Arial" w:cs="Arial"/>
        </w:rPr>
      </w:pPr>
      <w:r>
        <w:rPr>
          <w:rFonts w:ascii="Arial" w:hAnsi="Arial" w:cs="Arial"/>
          <w:b/>
          <w:bCs/>
        </w:rPr>
        <w:t xml:space="preserve">A VISITING MEMBER - </w:t>
      </w:r>
      <w:r>
        <w:rPr>
          <w:rFonts w:ascii="Arial" w:hAnsi="Arial" w:cs="Arial"/>
        </w:rPr>
        <w:t>visitors shall be allowed to helm or crew in both Cup and Club Races after having signed a Visiting Membership Form indicating that they hold appropriate insurance covering racing risks, on condition that:</w:t>
      </w:r>
    </w:p>
    <w:p w:rsidR="001E1AB3" w:rsidRDefault="001E1AB3">
      <w:pPr>
        <w:rPr>
          <w:rFonts w:ascii="Arial" w:hAnsi="Arial" w:cs="Arial"/>
          <w:color w:val="FF0000"/>
        </w:rPr>
      </w:pPr>
    </w:p>
    <w:p w:rsidR="001E1AB3" w:rsidRDefault="001E1AB3">
      <w:pPr>
        <w:ind w:left="284"/>
        <w:rPr>
          <w:rFonts w:ascii="Arial" w:hAnsi="Arial" w:cs="Arial"/>
        </w:rPr>
      </w:pPr>
      <w:r>
        <w:rPr>
          <w:rFonts w:ascii="Arial" w:hAnsi="Arial" w:cs="Arial"/>
        </w:rPr>
        <w:t xml:space="preserve">a) Visiting Member helms will get a placing but will not have their results entered into the series results. </w:t>
      </w:r>
    </w:p>
    <w:p w:rsidR="001E1AB3" w:rsidRDefault="001E1AB3">
      <w:pPr>
        <w:ind w:left="284"/>
        <w:rPr>
          <w:rFonts w:ascii="Arial" w:hAnsi="Arial" w:cs="Arial"/>
        </w:rPr>
      </w:pPr>
    </w:p>
    <w:p w:rsidR="001E1AB3" w:rsidRDefault="001E1AB3">
      <w:pPr>
        <w:ind w:left="284"/>
        <w:rPr>
          <w:rFonts w:ascii="Arial" w:hAnsi="Arial" w:cs="Arial"/>
        </w:rPr>
      </w:pPr>
      <w:r>
        <w:rPr>
          <w:rFonts w:ascii="Arial" w:hAnsi="Arial" w:cs="Arial"/>
        </w:rPr>
        <w:t xml:space="preserve">b) A Visiting Member shall not be permitted to enter for more than 3 days in one season.   </w:t>
      </w:r>
    </w:p>
    <w:p w:rsidR="001E1AB3" w:rsidRDefault="001E1AB3">
      <w:pPr>
        <w:rPr>
          <w:rFonts w:ascii="Arial" w:hAnsi="Arial" w:cs="Arial"/>
          <w:b/>
          <w:bCs/>
        </w:rPr>
      </w:pPr>
    </w:p>
    <w:p w:rsidR="001E1AB3" w:rsidRDefault="001E1AB3">
      <w:pPr>
        <w:rPr>
          <w:rFonts w:ascii="Arial" w:hAnsi="Arial" w:cs="Arial"/>
        </w:rPr>
      </w:pPr>
      <w:r>
        <w:rPr>
          <w:rFonts w:ascii="Arial" w:hAnsi="Arial" w:cs="Arial"/>
        </w:rPr>
        <w:t>A Visiting Member shall have no vote.</w:t>
      </w:r>
    </w:p>
    <w:p w:rsidR="001E1AB3" w:rsidRDefault="001E1AB3">
      <w:pPr>
        <w:rPr>
          <w:rFonts w:ascii="Arial" w:hAnsi="Arial" w:cs="Arial"/>
          <w:color w:val="00B050"/>
        </w:rPr>
      </w:pPr>
    </w:p>
    <w:p w:rsidR="001E1AB3" w:rsidRDefault="001E1AB3">
      <w:pPr>
        <w:rPr>
          <w:rFonts w:ascii="Arial" w:hAnsi="Arial" w:cs="Arial"/>
          <w:i/>
          <w:iCs/>
        </w:rPr>
      </w:pPr>
      <w:r>
        <w:rPr>
          <w:rFonts w:ascii="Arial" w:hAnsi="Arial" w:cs="Arial"/>
          <w:b/>
          <w:bCs/>
        </w:rPr>
        <w:t xml:space="preserve">A SOCIAL MEMBER – </w:t>
      </w:r>
      <w:r>
        <w:rPr>
          <w:rFonts w:ascii="Arial" w:hAnsi="Arial" w:cs="Arial"/>
        </w:rPr>
        <w:t xml:space="preserve">being a person who does not participate in club sailing.  A social member is entitled to participate in all club social activities but shall have no vote. </w:t>
      </w:r>
    </w:p>
    <w:p w:rsidR="001E1AB3" w:rsidRDefault="001E1AB3">
      <w:pPr>
        <w:rPr>
          <w:rFonts w:ascii="Arial" w:hAnsi="Arial" w:cs="Arial"/>
        </w:rPr>
      </w:pPr>
    </w:p>
    <w:p w:rsidR="001E1AB3" w:rsidRDefault="001E1AB3">
      <w:pPr>
        <w:rPr>
          <w:rFonts w:ascii="Arial" w:hAnsi="Arial" w:cs="Arial"/>
        </w:rPr>
      </w:pPr>
      <w:r>
        <w:rPr>
          <w:rFonts w:ascii="Arial" w:hAnsi="Arial" w:cs="Arial"/>
        </w:rPr>
        <w:t>Membership of the club and acceptance of these rules by the member will be deemed to constitute consent to the holding of relevant personal data for the purposes of the Data Protection Acts.</w:t>
      </w:r>
    </w:p>
    <w:p w:rsidR="001E1AB3" w:rsidRDefault="001E1AB3">
      <w:pPr>
        <w:rPr>
          <w:rFonts w:ascii="Arial" w:hAnsi="Arial" w:cs="Arial"/>
          <w:snapToGrid w:val="0"/>
          <w:color w:val="000000"/>
          <w:lang w:eastAsia="en-US"/>
        </w:rPr>
      </w:pPr>
    </w:p>
    <w:p w:rsidR="001E1AB3" w:rsidRDefault="001E1AB3">
      <w:pPr>
        <w:pStyle w:val="Heading3"/>
        <w:rPr>
          <w:rFonts w:ascii="Arial" w:hAnsi="Arial" w:cs="Arial"/>
          <w:color w:val="000000"/>
        </w:rPr>
      </w:pPr>
      <w:r>
        <w:rPr>
          <w:rFonts w:ascii="Arial" w:hAnsi="Arial" w:cs="Arial"/>
          <w:color w:val="000000"/>
        </w:rPr>
        <w:t>ENTRANCE FEE AND SUBSCRIPTION</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8. The rate of entrance and subscription fee for each category of membership shall be proposed by the committee to the members at the A.G.M. in each year. Any proposed changes shall be approved by a majority of those present and entitled to vote, and shall become operative on the first day of January in the year following.</w:t>
      </w:r>
    </w:p>
    <w:p w:rsidR="001E1AB3" w:rsidRDefault="001E1AB3">
      <w:pPr>
        <w:rPr>
          <w:rFonts w:ascii="Arial" w:hAnsi="Arial" w:cs="Arial"/>
          <w:snapToGrid w:val="0"/>
          <w:color w:val="000000"/>
          <w:lang w:eastAsia="en-US"/>
        </w:rPr>
      </w:pPr>
      <w:r>
        <w:rPr>
          <w:rFonts w:ascii="Arial" w:hAnsi="Arial" w:cs="Arial"/>
          <w:snapToGrid w:val="0"/>
          <w:color w:val="000000"/>
          <w:lang w:eastAsia="en-US"/>
        </w:rPr>
        <w:t>The current rate of entrance and subscription fee shall be prominently displayed in the Club House.</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9. (a) Any member who has not paid subscriptions due</w:t>
      </w:r>
      <w:r>
        <w:rPr>
          <w:rFonts w:ascii="Arial" w:hAnsi="Arial" w:cs="Arial"/>
          <w:i/>
          <w:iCs/>
          <w:snapToGrid w:val="0"/>
          <w:color w:val="000000"/>
          <w:lang w:eastAsia="en-US"/>
        </w:rPr>
        <w:t xml:space="preserve"> </w:t>
      </w:r>
      <w:r>
        <w:rPr>
          <w:rFonts w:ascii="Arial" w:hAnsi="Arial" w:cs="Arial"/>
          <w:snapToGrid w:val="0"/>
          <w:color w:val="000000"/>
          <w:lang w:eastAsia="en-US"/>
        </w:rPr>
        <w:t xml:space="preserve">by the first day of </w:t>
      </w:r>
      <w:r>
        <w:rPr>
          <w:rFonts w:ascii="Arial" w:hAnsi="Arial" w:cs="Arial"/>
          <w:snapToGrid w:val="0"/>
          <w:lang w:eastAsia="en-US"/>
        </w:rPr>
        <w:t>January</w:t>
      </w:r>
      <w:r>
        <w:rPr>
          <w:rFonts w:ascii="Arial" w:hAnsi="Arial" w:cs="Arial"/>
          <w:snapToGrid w:val="0"/>
          <w:color w:val="000000"/>
          <w:lang w:eastAsia="en-US"/>
        </w:rPr>
        <w:t xml:space="preserve"> shall be requested in the name of the committee to pay the same within </w:t>
      </w:r>
      <w:r>
        <w:rPr>
          <w:rFonts w:ascii="Arial" w:hAnsi="Arial" w:cs="Arial"/>
          <w:snapToGrid w:val="0"/>
          <w:lang w:eastAsia="en-US"/>
        </w:rPr>
        <w:t>thirty-one</w:t>
      </w:r>
      <w:r>
        <w:rPr>
          <w:rFonts w:ascii="Arial" w:hAnsi="Arial" w:cs="Arial"/>
          <w:snapToGrid w:val="0"/>
          <w:color w:val="000000"/>
          <w:lang w:eastAsia="en-US"/>
        </w:rPr>
        <w:t xml:space="preserve"> days and if subscriptions due</w:t>
      </w:r>
      <w:r>
        <w:rPr>
          <w:rFonts w:ascii="Arial" w:hAnsi="Arial" w:cs="Arial"/>
          <w:i/>
          <w:iCs/>
          <w:snapToGrid w:val="0"/>
          <w:color w:val="000000"/>
          <w:lang w:eastAsia="en-US"/>
        </w:rPr>
        <w:t xml:space="preserve"> </w:t>
      </w:r>
      <w:r>
        <w:rPr>
          <w:rFonts w:ascii="Arial" w:hAnsi="Arial" w:cs="Arial"/>
          <w:snapToGrid w:val="0"/>
          <w:color w:val="000000"/>
          <w:lang w:eastAsia="en-US"/>
        </w:rPr>
        <w:t xml:space="preserve">are not paid by the 3lst day of </w:t>
      </w:r>
      <w:r>
        <w:rPr>
          <w:rFonts w:ascii="Arial" w:hAnsi="Arial" w:cs="Arial"/>
          <w:snapToGrid w:val="0"/>
          <w:lang w:eastAsia="en-US"/>
        </w:rPr>
        <w:t>January</w:t>
      </w:r>
      <w:r>
        <w:rPr>
          <w:rFonts w:ascii="Arial" w:hAnsi="Arial" w:cs="Arial"/>
          <w:snapToGrid w:val="0"/>
          <w:color w:val="000000"/>
          <w:lang w:eastAsia="en-US"/>
        </w:rPr>
        <w:t xml:space="preserve"> the member’s name may be removed from the list of members by the committee. A member's name may be restored at the discretion of the committee.</w:t>
      </w:r>
    </w:p>
    <w:p w:rsidR="001E1AB3" w:rsidRDefault="001E1AB3">
      <w:pPr>
        <w:pStyle w:val="Header"/>
        <w:tabs>
          <w:tab w:val="clear" w:pos="4320"/>
          <w:tab w:val="clear" w:pos="8640"/>
        </w:tabs>
        <w:rPr>
          <w:rFonts w:ascii="Arial" w:hAnsi="Arial" w:cs="Arial"/>
          <w:snapToGrid w:val="0"/>
          <w:color w:val="000000"/>
          <w:lang w:eastAsia="en-US"/>
        </w:rPr>
      </w:pPr>
    </w:p>
    <w:p w:rsidR="001E1AB3" w:rsidRDefault="001E1AB3">
      <w:pPr>
        <w:pStyle w:val="BodyText"/>
      </w:pPr>
      <w:r>
        <w:t xml:space="preserve">   (b) No member shall in any year be entitled to exercise any rights or privileges of membership until the entrance fee and subscription for that year, and all arrears (if any) are paid.</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 xml:space="preserve">   (c) A member joining after the 1</w:t>
      </w:r>
      <w:r>
        <w:rPr>
          <w:rFonts w:ascii="Arial" w:hAnsi="Arial" w:cs="Arial"/>
          <w:snapToGrid w:val="0"/>
          <w:color w:val="000000"/>
          <w:vertAlign w:val="superscript"/>
          <w:lang w:eastAsia="en-US"/>
        </w:rPr>
        <w:t>st</w:t>
      </w:r>
      <w:r>
        <w:rPr>
          <w:rFonts w:ascii="Arial" w:hAnsi="Arial" w:cs="Arial"/>
          <w:snapToGrid w:val="0"/>
          <w:color w:val="000000"/>
          <w:lang w:eastAsia="en-US"/>
        </w:rPr>
        <w:t xml:space="preserve"> October in any year who </w:t>
      </w:r>
      <w:r>
        <w:rPr>
          <w:rFonts w:ascii="Arial" w:hAnsi="Arial" w:cs="Arial"/>
          <w:snapToGrid w:val="0"/>
          <w:lang w:eastAsia="en-US"/>
        </w:rPr>
        <w:t>has</w:t>
      </w:r>
      <w:r>
        <w:rPr>
          <w:rFonts w:ascii="Arial" w:hAnsi="Arial" w:cs="Arial"/>
          <w:snapToGrid w:val="0"/>
          <w:color w:val="00B050"/>
          <w:lang w:eastAsia="en-US"/>
        </w:rPr>
        <w:t xml:space="preserve"> </w:t>
      </w:r>
      <w:r>
        <w:rPr>
          <w:rFonts w:ascii="Arial" w:hAnsi="Arial" w:cs="Arial"/>
          <w:snapToGrid w:val="0"/>
          <w:color w:val="000000"/>
          <w:lang w:eastAsia="en-US"/>
        </w:rPr>
        <w:t>paid the subscription for that year shall not be required to pay any subscription for the following year.</w:t>
      </w:r>
    </w:p>
    <w:p w:rsidR="001E1AB3" w:rsidRDefault="001E1AB3">
      <w:pPr>
        <w:pStyle w:val="Header"/>
        <w:tabs>
          <w:tab w:val="clear" w:pos="4320"/>
          <w:tab w:val="clear" w:pos="8640"/>
        </w:tabs>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u w:val="single"/>
          <w:lang w:eastAsia="en-US"/>
        </w:rPr>
        <w:t>OFFICERS</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 xml:space="preserve">10. (a) The officers of the club shall be </w:t>
      </w:r>
      <w:r>
        <w:rPr>
          <w:rFonts w:ascii="Arial" w:hAnsi="Arial" w:cs="Arial"/>
          <w:color w:val="000000"/>
        </w:rPr>
        <w:t>Full or Family members of the club and</w:t>
      </w:r>
      <w:r>
        <w:rPr>
          <w:rFonts w:ascii="Arial" w:hAnsi="Arial" w:cs="Arial"/>
          <w:snapToGrid w:val="0"/>
          <w:color w:val="000000"/>
          <w:lang w:eastAsia="en-US"/>
        </w:rPr>
        <w:t xml:space="preserve"> consist of a Commodore, a Vice-Commodore, a Rear Commodore, an Honorary Secretary and an Honorary Treasurer who shall be elected at the Annual General Meeting in each year to hold office until the conclusion of the next Annual General Meeting. The Retiring Officers shall be eligible for re-election.</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 xml:space="preserve">     (b) Elections will take place annually at the A.G.M.</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 xml:space="preserve">     (c) If a casual vacancy occurs the Committee may co-opt a member to fill the vacancy.</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 xml:space="preserve">     (d) If the number of candidates duly proposed and seconded exceeds the number of vacancies to be filled the election shall be by ballot.</w:t>
      </w:r>
    </w:p>
    <w:p w:rsidR="001E1AB3" w:rsidRDefault="001E1AB3">
      <w:pPr>
        <w:rPr>
          <w:rFonts w:ascii="Arial" w:hAnsi="Arial" w:cs="Arial"/>
          <w:snapToGrid w:val="0"/>
          <w:color w:val="000000"/>
          <w:lang w:eastAsia="en-US"/>
        </w:rPr>
      </w:pPr>
    </w:p>
    <w:p w:rsidR="001E1AB3" w:rsidRDefault="001E1AB3">
      <w:pPr>
        <w:pStyle w:val="Heading3"/>
        <w:rPr>
          <w:rFonts w:ascii="Arial" w:hAnsi="Arial" w:cs="Arial"/>
          <w:color w:val="000000"/>
        </w:rPr>
      </w:pPr>
      <w:r>
        <w:rPr>
          <w:rFonts w:ascii="Arial" w:hAnsi="Arial" w:cs="Arial"/>
          <w:color w:val="000000"/>
        </w:rPr>
        <w:t>MANAGEMENT COMMITTEE</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11. (a) The Committee shall consist of the officers, ex-officio and not less than four or more than eight members of the club elected by the club in general meeting to hold office until the conclusion of the next Annual General Meeting.</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 xml:space="preserve">     (b) Elections will take place, annually, at the Annual General Meeting.</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12. (a) The committee shall manage the affairs of the club according to the rules and shall apply the funds of the club to the objects of the club.</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 xml:space="preserve">     (b) It shall be the responsibility of the Honorary Treasurer to keep a complete and accurate account of the club's finances.</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 xml:space="preserve">     (c) The committee shall make such byelaws, rules and regulations as they think fit, and shall cause the same to be exhibited on the club noticeboard for fourteen days before the date of implementation. Such byelaws, rules and regulations shall remain in force until approved or set aside by a vote at a General Meeting of the Club.</w:t>
      </w:r>
    </w:p>
    <w:p w:rsidR="001E1AB3" w:rsidRDefault="001E1AB3">
      <w:pPr>
        <w:rPr>
          <w:rFonts w:ascii="Arial" w:hAnsi="Arial" w:cs="Arial"/>
          <w:snapToGrid w:val="0"/>
          <w:color w:val="000000"/>
          <w:lang w:eastAsia="en-US"/>
        </w:rPr>
      </w:pPr>
    </w:p>
    <w:p w:rsidR="001E1AB3" w:rsidRDefault="001E1AB3">
      <w:pPr>
        <w:rPr>
          <w:rFonts w:ascii="Arial" w:hAnsi="Arial" w:cs="Arial"/>
          <w:snapToGrid w:val="0"/>
          <w:color w:val="000000"/>
          <w:lang w:eastAsia="en-US"/>
        </w:rPr>
      </w:pPr>
      <w:r>
        <w:rPr>
          <w:rFonts w:ascii="Arial" w:hAnsi="Arial" w:cs="Arial"/>
          <w:snapToGrid w:val="0"/>
          <w:color w:val="000000"/>
          <w:lang w:eastAsia="en-US"/>
        </w:rPr>
        <w:t xml:space="preserve">     (d) A Quorum shall be 5 persons or more. AGM 1990</w:t>
      </w:r>
    </w:p>
    <w:p w:rsidR="001E1AB3" w:rsidRDefault="001E1AB3">
      <w:pPr>
        <w:rPr>
          <w:rFonts w:ascii="Arial" w:hAnsi="Arial" w:cs="Arial"/>
          <w:snapToGrid w:val="0"/>
          <w:color w:val="000000"/>
          <w:lang w:eastAsia="en-US"/>
        </w:rPr>
      </w:pPr>
    </w:p>
    <w:p w:rsidR="001E1AB3" w:rsidRDefault="001E1AB3">
      <w:pPr>
        <w:pStyle w:val="BodyTextIndent2"/>
        <w:ind w:left="454"/>
        <w:rPr>
          <w:snapToGrid w:val="0"/>
          <w:lang w:eastAsia="en-GB"/>
        </w:rPr>
      </w:pPr>
      <w:r>
        <w:rPr>
          <w:lang w:eastAsia="en-GB"/>
        </w:rPr>
        <w:t>(e) Voting (except in the case of a resolution relating to the expulsion of a member) shall be by show of hands.  In the case of equality of votes the Commodore or Chairman (as the case may be) shall have a second and casting vote</w:t>
      </w:r>
    </w:p>
    <w:p w:rsidR="001E1AB3" w:rsidRDefault="001E1AB3">
      <w:pPr>
        <w:ind w:left="454"/>
        <w:rPr>
          <w:rFonts w:ascii="Arial" w:hAnsi="Arial" w:cs="Arial"/>
          <w:snapToGrid w:val="0"/>
          <w:color w:val="000000"/>
          <w:lang w:eastAsia="en-US"/>
        </w:rPr>
      </w:pPr>
    </w:p>
    <w:tbl>
      <w:tblPr>
        <w:tblW w:w="107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3"/>
      </w:tblGrid>
      <w:tr w:rsidR="001E1AB3">
        <w:trPr>
          <w:trHeight w:val="678"/>
        </w:trPr>
        <w:tc>
          <w:tcPr>
            <w:tcW w:w="10793" w:type="dxa"/>
            <w:tcBorders>
              <w:top w:val="nil"/>
              <w:left w:val="nil"/>
              <w:bottom w:val="nil"/>
              <w:right w:val="nil"/>
            </w:tcBorders>
          </w:tcPr>
          <w:p w:rsidR="001E1AB3" w:rsidRDefault="001E1AB3">
            <w:pPr>
              <w:ind w:left="454"/>
              <w:rPr>
                <w:rFonts w:ascii="Arial" w:hAnsi="Arial" w:cs="Arial"/>
                <w:color w:val="000000"/>
              </w:rPr>
            </w:pPr>
            <w:r>
              <w:rPr>
                <w:rFonts w:ascii="Arial" w:hAnsi="Arial" w:cs="Arial"/>
                <w:color w:val="000000"/>
              </w:rPr>
              <w:t>(f) A member of the Committee, of a sub-committee or any officer of the club, in transacting business for the club, shall disclose to third parties that he is so acting.</w:t>
            </w:r>
          </w:p>
          <w:p w:rsidR="001E1AB3" w:rsidRDefault="001E1AB3">
            <w:pPr>
              <w:ind w:left="454"/>
              <w:rPr>
                <w:rFonts w:ascii="Arial" w:hAnsi="Arial" w:cs="Arial"/>
                <w:color w:val="000000"/>
              </w:rPr>
            </w:pPr>
          </w:p>
        </w:tc>
      </w:tr>
      <w:tr w:rsidR="001E1AB3">
        <w:trPr>
          <w:trHeight w:val="1591"/>
        </w:trPr>
        <w:tc>
          <w:tcPr>
            <w:tcW w:w="10793" w:type="dxa"/>
            <w:tcBorders>
              <w:top w:val="nil"/>
              <w:left w:val="nil"/>
              <w:bottom w:val="nil"/>
              <w:right w:val="nil"/>
            </w:tcBorders>
          </w:tcPr>
          <w:p w:rsidR="001E1AB3" w:rsidRDefault="001E1AB3">
            <w:pPr>
              <w:ind w:left="454"/>
              <w:rPr>
                <w:rFonts w:ascii="Arial" w:hAnsi="Arial" w:cs="Arial"/>
                <w:color w:val="000000"/>
              </w:rPr>
            </w:pPr>
            <w:r>
              <w:rPr>
                <w:rFonts w:ascii="Arial" w:hAnsi="Arial" w:cs="Arial"/>
                <w:color w:val="000000"/>
              </w:rPr>
              <w:t xml:space="preserve">    (g) The Committee, or any person or sub-committee delegated by the Committee to act as agent for the club or its members, shall enter into contract only as far as expressly authorised, or authorised by implication, by the members.  No one shall, without the express authority of the membership in General Meeting, pledge the credit of the membership.</w:t>
            </w:r>
          </w:p>
          <w:p w:rsidR="001E1AB3" w:rsidRDefault="001E1AB3">
            <w:pPr>
              <w:ind w:left="454"/>
              <w:rPr>
                <w:rFonts w:ascii="Arial" w:hAnsi="Arial" w:cs="Arial"/>
                <w:color w:val="000000"/>
              </w:rPr>
            </w:pPr>
          </w:p>
          <w:p w:rsidR="001E1AB3" w:rsidRDefault="001E1AB3">
            <w:pPr>
              <w:ind w:left="454"/>
              <w:rPr>
                <w:rFonts w:ascii="Arial" w:hAnsi="Arial" w:cs="Arial"/>
                <w:color w:val="000000"/>
              </w:rPr>
            </w:pPr>
            <w:r>
              <w:rPr>
                <w:rFonts w:ascii="Arial" w:hAnsi="Arial" w:cs="Arial"/>
                <w:color w:val="000000"/>
              </w:rPr>
              <w:t xml:space="preserve">    (h) A Junior member of the Management Committee shall be entitled to vote, propose or second any matter raised by the club or committee. (AGM 1993)</w:t>
            </w:r>
          </w:p>
        </w:tc>
      </w:tr>
    </w:tbl>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p>
    <w:p w:rsidR="001E1AB3" w:rsidRDefault="001E1AB3">
      <w:pPr>
        <w:pStyle w:val="Heading3"/>
        <w:ind w:left="360"/>
        <w:rPr>
          <w:rFonts w:ascii="Arial" w:hAnsi="Arial" w:cs="Arial"/>
        </w:rPr>
      </w:pPr>
      <w:r>
        <w:rPr>
          <w:rFonts w:ascii="Arial" w:hAnsi="Arial" w:cs="Arial"/>
        </w:rPr>
        <w:t>ARRANGEMENTS FOR INDEPENDENT EXAMINATION/REVIEW  OF ACCOUNTS</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13. At the Annual meeting in each year </w:t>
      </w:r>
      <w:r>
        <w:rPr>
          <w:rFonts w:ascii="Arial" w:hAnsi="Arial" w:cs="Arial"/>
          <w:snapToGrid w:val="0"/>
          <w:lang w:eastAsia="en-US"/>
        </w:rPr>
        <w:t xml:space="preserve">elections shall be held to elect </w:t>
      </w:r>
      <w:r>
        <w:rPr>
          <w:rFonts w:ascii="Arial" w:hAnsi="Arial" w:cs="Arial"/>
          <w:i/>
          <w:iCs/>
          <w:snapToGrid w:val="0"/>
          <w:lang w:eastAsia="en-US"/>
        </w:rPr>
        <w:t xml:space="preserve">either </w:t>
      </w:r>
      <w:r>
        <w:rPr>
          <w:rFonts w:ascii="Arial" w:hAnsi="Arial" w:cs="Arial"/>
          <w:snapToGrid w:val="0"/>
          <w:lang w:eastAsia="en-US"/>
        </w:rPr>
        <w:t xml:space="preserve">an independent external person who is reasonably believed to have the requisite ability and practical experience to carry out a competent examination of the accounts for the current year </w:t>
      </w:r>
      <w:r>
        <w:rPr>
          <w:rFonts w:ascii="Arial" w:hAnsi="Arial" w:cs="Arial"/>
          <w:i/>
          <w:iCs/>
          <w:snapToGrid w:val="0"/>
          <w:lang w:eastAsia="en-US"/>
        </w:rPr>
        <w:t xml:space="preserve">or </w:t>
      </w:r>
      <w:r>
        <w:rPr>
          <w:rFonts w:ascii="Arial" w:hAnsi="Arial" w:cs="Arial"/>
          <w:snapToGrid w:val="0"/>
          <w:lang w:eastAsia="en-US"/>
        </w:rPr>
        <w:t>elect two appropriately qualified/experienced members of the club other than the Treasurer or Committee members who will carry out an independent review of the accounts for the current year.</w:t>
      </w:r>
      <w:r>
        <w:rPr>
          <w:rFonts w:ascii="Arial" w:hAnsi="Arial" w:cs="Arial"/>
          <w:snapToGrid w:val="0"/>
          <w:color w:val="FF0000"/>
          <w:lang w:eastAsia="en-US"/>
        </w:rPr>
        <w:t xml:space="preserve">  </w:t>
      </w:r>
      <w:r>
        <w:rPr>
          <w:rFonts w:ascii="Arial" w:hAnsi="Arial" w:cs="Arial"/>
          <w:snapToGrid w:val="0"/>
          <w:color w:val="000000"/>
          <w:lang w:eastAsia="en-US"/>
        </w:rPr>
        <w:t xml:space="preserve">In the event that </w:t>
      </w:r>
      <w:r>
        <w:rPr>
          <w:rFonts w:ascii="Arial" w:hAnsi="Arial" w:cs="Arial"/>
          <w:snapToGrid w:val="0"/>
          <w:lang w:eastAsia="en-US"/>
        </w:rPr>
        <w:t>those elected are</w:t>
      </w:r>
      <w:r>
        <w:rPr>
          <w:rFonts w:ascii="Arial" w:hAnsi="Arial" w:cs="Arial"/>
          <w:snapToGrid w:val="0"/>
          <w:color w:val="000000"/>
          <w:lang w:eastAsia="en-US"/>
        </w:rPr>
        <w:t xml:space="preserve"> unwilling or unable to act, the committee shall appoint substitutes </w:t>
      </w:r>
      <w:r>
        <w:rPr>
          <w:rFonts w:ascii="Arial" w:hAnsi="Arial" w:cs="Arial"/>
          <w:snapToGrid w:val="0"/>
          <w:lang w:eastAsia="en-US"/>
        </w:rPr>
        <w:t>as appropriate</w:t>
      </w:r>
      <w:r>
        <w:rPr>
          <w:rFonts w:ascii="Arial" w:hAnsi="Arial" w:cs="Arial"/>
          <w:snapToGrid w:val="0"/>
          <w:color w:val="000000"/>
          <w:lang w:eastAsia="en-US"/>
        </w:rPr>
        <w:t>.</w:t>
      </w:r>
    </w:p>
    <w:p w:rsidR="001E1AB3" w:rsidRDefault="001E1AB3">
      <w:pPr>
        <w:ind w:left="360"/>
        <w:rPr>
          <w:rFonts w:ascii="Arial" w:hAnsi="Arial" w:cs="Arial"/>
          <w:snapToGrid w:val="0"/>
          <w:color w:val="000000"/>
          <w:u w:val="single"/>
          <w:lang w:eastAsia="en-US"/>
        </w:rPr>
      </w:pPr>
    </w:p>
    <w:p w:rsidR="001E1AB3" w:rsidRDefault="001E1AB3">
      <w:pPr>
        <w:pStyle w:val="Heading3"/>
        <w:ind w:left="360"/>
        <w:rPr>
          <w:rFonts w:ascii="Arial" w:hAnsi="Arial" w:cs="Arial"/>
          <w:color w:val="000000"/>
        </w:rPr>
      </w:pPr>
      <w:r>
        <w:rPr>
          <w:rFonts w:ascii="Arial" w:hAnsi="Arial" w:cs="Arial"/>
          <w:color w:val="000000"/>
        </w:rPr>
        <w:t>GENERAL MEETINGS</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14. (a) The honorary secretary shall have at least 14 days clear before the date of such meeting to post or deliver to each member notice thereof, and of the business to be brought forward thereat.</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     (b) No business (except the passing of the accounts and the election of the officers, committee and honorary auditor), and any business that the committee may order to be inserted in the notice convening the meeting, shall be discussed at such a</w:t>
      </w:r>
      <w:r>
        <w:rPr>
          <w:rFonts w:ascii="Arial" w:hAnsi="Arial" w:cs="Arial"/>
          <w:i/>
          <w:iCs/>
          <w:snapToGrid w:val="0"/>
          <w:color w:val="000000"/>
          <w:lang w:eastAsia="en-US"/>
        </w:rPr>
        <w:t xml:space="preserve"> </w:t>
      </w:r>
      <w:r>
        <w:rPr>
          <w:rFonts w:ascii="Arial" w:hAnsi="Arial" w:cs="Arial"/>
          <w:snapToGrid w:val="0"/>
          <w:color w:val="000000"/>
          <w:lang w:eastAsia="en-US"/>
        </w:rPr>
        <w:t>meeting unless notice thereof be given to the honorary secretary one month before the date of such a meeting.</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     (c) The committee may, on giving fourteen days’ notice and shall on the written request of 6 members, such request to detail the nature of the business to be discussed, call a general meeting of the club for any specific business, the nature of which shall be stated in the notice convening the meeting, and the discussion at such meeting shall be confined to that business only.</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     (d) A Quorum shall be 12 persons or more.</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     (e) At a general meeting of the club each full single and one nominated adult family member (other than an honorary member or a junior member) shall have one vote; honorary members and junior members shall be entitled to attend a general meeting but shall have no vote. In case of an equality of votes the Commodore (or Chairman, as the case may be) shall have a second or casting vote.</w:t>
      </w:r>
    </w:p>
    <w:p w:rsidR="001E1AB3" w:rsidRDefault="001E1AB3">
      <w:pPr>
        <w:ind w:left="360"/>
        <w:rPr>
          <w:rFonts w:ascii="Arial" w:hAnsi="Arial" w:cs="Arial"/>
          <w:snapToGrid w:val="0"/>
          <w:color w:val="000000"/>
          <w:lang w:eastAsia="en-US"/>
        </w:rPr>
      </w:pPr>
    </w:p>
    <w:p w:rsidR="001E1AB3" w:rsidRDefault="001E1AB3">
      <w:pPr>
        <w:pStyle w:val="Heading3"/>
        <w:ind w:left="360"/>
        <w:rPr>
          <w:rFonts w:ascii="Arial" w:hAnsi="Arial" w:cs="Arial"/>
          <w:color w:val="000000"/>
        </w:rPr>
      </w:pPr>
      <w:r>
        <w:rPr>
          <w:rFonts w:ascii="Arial" w:hAnsi="Arial" w:cs="Arial"/>
          <w:color w:val="000000"/>
        </w:rPr>
        <w:t>NEW RULES, AMENDMENTS AND ALTERATIONS</w:t>
      </w:r>
    </w:p>
    <w:p w:rsidR="001E1AB3" w:rsidRDefault="001E1AB3">
      <w:pPr>
        <w:ind w:left="360"/>
        <w:rPr>
          <w:rFonts w:ascii="Arial" w:hAnsi="Arial" w:cs="Arial"/>
          <w:snapToGrid w:val="0"/>
          <w:color w:val="000000"/>
          <w:lang w:eastAsia="en-US"/>
        </w:rPr>
      </w:pPr>
    </w:p>
    <w:p w:rsidR="001E1AB3" w:rsidRDefault="001E1AB3">
      <w:pPr>
        <w:pStyle w:val="BodyTextIndent2"/>
      </w:pPr>
      <w:r>
        <w:t>15. (a) Notice of any alteration or addition to the rules intended to be proposed by a member of the club shall be given to the secretary one month before the A.G.M. if the same is to be proposed at the A.G.M. or at least one month before any special general meeting at which the same is to be brought forward, and full particulars of any such proposed alterations or additions shall-be set out in the notice convening the meeting.</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     (b) All such proposed alterations or additions and any amendments to them which may-be proposed and seconded shall be put to the vote of the meeting and provided that on a show of hands, or if demanded, on a poll, a majority of two thirds of the votes of those members present and voting shall be cast in favour any proposed alterations or additions or amendments, then the same shall be deemed to be carried.</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    (c) Members shall be responsible for giving notification of change of address to the secretary and all notices shall be given to them at their last known address.</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highlight w:val="green"/>
          <w:u w:val="single"/>
          <w:lang w:eastAsia="en-US"/>
        </w:rPr>
      </w:pPr>
    </w:p>
    <w:p w:rsidR="001E1AB3" w:rsidRDefault="001E1AB3">
      <w:pPr>
        <w:ind w:left="357"/>
        <w:rPr>
          <w:rFonts w:ascii="Arial" w:hAnsi="Arial" w:cs="Arial"/>
          <w:color w:val="000000"/>
          <w:u w:val="single"/>
        </w:rPr>
      </w:pPr>
      <w:r>
        <w:rPr>
          <w:rFonts w:ascii="Arial" w:hAnsi="Arial" w:cs="Arial"/>
          <w:color w:val="000000"/>
          <w:u w:val="single"/>
        </w:rPr>
        <w:t>DISSOLUTION OF CLUB</w:t>
      </w:r>
    </w:p>
    <w:p w:rsidR="001E1AB3" w:rsidRDefault="001E1AB3">
      <w:pPr>
        <w:ind w:left="357"/>
        <w:rPr>
          <w:rFonts w:ascii="Arial" w:hAnsi="Arial" w:cs="Arial"/>
          <w:color w:val="000000"/>
          <w:u w:val="single"/>
        </w:rPr>
      </w:pPr>
    </w:p>
    <w:p w:rsidR="001E1AB3" w:rsidRDefault="001E1AB3">
      <w:pPr>
        <w:ind w:left="357"/>
        <w:rPr>
          <w:rFonts w:ascii="Arial" w:hAnsi="Arial" w:cs="Arial"/>
          <w:color w:val="000000"/>
        </w:rPr>
      </w:pPr>
      <w:r>
        <w:rPr>
          <w:rFonts w:ascii="Arial" w:hAnsi="Arial" w:cs="Arial"/>
          <w:color w:val="000000"/>
        </w:rPr>
        <w:t>16. a) If, upon the winding up or dissolution of the club, there remains after the satisfaction of all its debts and liabilities any property whatsoever, the same shall not be paid to or distributed amongst the members of the Club.  The Committee shall dispose of the net assets remaining to one or more of the following:</w:t>
      </w:r>
    </w:p>
    <w:p w:rsidR="001E1AB3" w:rsidRDefault="001E1AB3">
      <w:pPr>
        <w:ind w:left="357"/>
        <w:rPr>
          <w:rFonts w:ascii="Arial" w:hAnsi="Arial" w:cs="Arial"/>
          <w:color w:val="000000"/>
        </w:rPr>
      </w:pPr>
    </w:p>
    <w:p w:rsidR="001E1AB3" w:rsidRDefault="001E1AB3">
      <w:pPr>
        <w:ind w:left="357"/>
        <w:rPr>
          <w:rFonts w:ascii="Arial" w:hAnsi="Arial" w:cs="Arial"/>
          <w:color w:val="000000"/>
        </w:rPr>
      </w:pPr>
      <w:r>
        <w:rPr>
          <w:rFonts w:ascii="Arial" w:hAnsi="Arial" w:cs="Arial"/>
          <w:color w:val="000000"/>
        </w:rPr>
        <w:t>(i) to another club with similar sports purposes which is a charity and/or</w:t>
      </w:r>
    </w:p>
    <w:p w:rsidR="001E1AB3" w:rsidRDefault="001E1AB3">
      <w:pPr>
        <w:ind w:left="357"/>
        <w:rPr>
          <w:rFonts w:ascii="Arial" w:hAnsi="Arial" w:cs="Arial"/>
          <w:color w:val="000000"/>
        </w:rPr>
      </w:pPr>
      <w:r>
        <w:rPr>
          <w:rFonts w:ascii="Arial" w:hAnsi="Arial" w:cs="Arial"/>
          <w:color w:val="000000"/>
        </w:rPr>
        <w:t>(ii) to another club with similar sports purposes which is a registered Community Amateur Sports Club (CASC) and / or</w:t>
      </w:r>
    </w:p>
    <w:p w:rsidR="001E1AB3" w:rsidRDefault="001E1AB3">
      <w:pPr>
        <w:ind w:left="357"/>
        <w:rPr>
          <w:rFonts w:ascii="Arial" w:hAnsi="Arial" w:cs="Arial"/>
          <w:color w:val="000000"/>
        </w:rPr>
      </w:pPr>
      <w:r>
        <w:rPr>
          <w:rFonts w:ascii="Arial" w:hAnsi="Arial" w:cs="Arial"/>
          <w:color w:val="000000"/>
        </w:rPr>
        <w:t xml:space="preserve">(iii) to the sport’s national governing body for use by them for related community sports. </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u w:val="single"/>
          <w:lang w:eastAsia="en-US"/>
        </w:rPr>
      </w:pPr>
      <w:r>
        <w:rPr>
          <w:rFonts w:ascii="Arial" w:hAnsi="Arial" w:cs="Arial"/>
          <w:snapToGrid w:val="0"/>
          <w:color w:val="000000"/>
          <w:u w:val="single"/>
          <w:lang w:eastAsia="en-US"/>
        </w:rPr>
        <w:t xml:space="preserve">CLUB RULES </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The activities of members when sailing are in general regulated by the Code of Practice  and safety regulations issued annually by the South West Lakes Trust (SWLT) as part of their membership pack.</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u w:val="single"/>
          <w:lang w:eastAsia="en-US"/>
        </w:rPr>
      </w:pPr>
      <w:r>
        <w:rPr>
          <w:rFonts w:ascii="Arial" w:hAnsi="Arial" w:cs="Arial"/>
          <w:snapToGrid w:val="0"/>
          <w:color w:val="000000"/>
          <w:u w:val="single"/>
          <w:lang w:eastAsia="en-US"/>
        </w:rPr>
        <w:t>Club Organised Sailing Activities</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1. Dinghies to be limited to 16 feet length overall</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2. No keelboats or catamarans.</w:t>
      </w:r>
    </w:p>
    <w:p w:rsidR="001E1AB3" w:rsidRDefault="001E1AB3">
      <w:pPr>
        <w:tabs>
          <w:tab w:val="left" w:pos="9"/>
          <w:tab w:val="left" w:pos="494"/>
        </w:tabs>
        <w:ind w:left="360"/>
        <w:rPr>
          <w:rFonts w:ascii="Arial" w:hAnsi="Arial" w:cs="Arial"/>
          <w:snapToGrid w:val="0"/>
          <w:color w:val="000000"/>
          <w:lang w:eastAsia="en-US"/>
        </w:rPr>
      </w:pPr>
    </w:p>
    <w:p w:rsidR="001E1AB3" w:rsidRDefault="001E1AB3">
      <w:pPr>
        <w:tabs>
          <w:tab w:val="left" w:pos="9"/>
          <w:tab w:val="left" w:pos="494"/>
        </w:tabs>
        <w:ind w:left="360"/>
        <w:rPr>
          <w:rFonts w:ascii="Arial" w:hAnsi="Arial" w:cs="Arial"/>
          <w:snapToGrid w:val="0"/>
          <w:color w:val="000000"/>
          <w:lang w:eastAsia="en-US"/>
        </w:rPr>
      </w:pPr>
      <w:r>
        <w:rPr>
          <w:rFonts w:ascii="Arial" w:hAnsi="Arial" w:cs="Arial"/>
          <w:snapToGrid w:val="0"/>
          <w:color w:val="000000"/>
          <w:lang w:eastAsia="en-US"/>
        </w:rPr>
        <w:t xml:space="preserve">3. Types/classes of boat admitted at Management Committee's discretion. </w:t>
      </w:r>
      <w:r>
        <w:rPr>
          <w:rFonts w:ascii="Arial" w:hAnsi="Arial" w:cs="Arial"/>
          <w:snapToGrid w:val="0"/>
          <w:color w:val="000000"/>
          <w:lang w:eastAsia="en-US"/>
        </w:rPr>
        <w:tab/>
      </w:r>
    </w:p>
    <w:p w:rsidR="001E1AB3" w:rsidRDefault="001E1AB3">
      <w:pPr>
        <w:tabs>
          <w:tab w:val="left" w:pos="9"/>
          <w:tab w:val="left" w:pos="494"/>
        </w:tabs>
        <w:ind w:left="360"/>
        <w:rPr>
          <w:rFonts w:ascii="Arial" w:hAnsi="Arial" w:cs="Arial"/>
          <w:snapToGrid w:val="0"/>
          <w:color w:val="000000"/>
          <w:lang w:eastAsia="en-US"/>
        </w:rPr>
      </w:pPr>
    </w:p>
    <w:p w:rsidR="001E1AB3" w:rsidRDefault="001E1AB3">
      <w:pPr>
        <w:pStyle w:val="Heading4"/>
        <w:ind w:left="360"/>
        <w:rPr>
          <w:rFonts w:ascii="Arial" w:hAnsi="Arial" w:cs="Arial"/>
          <w:color w:val="000000"/>
        </w:rPr>
      </w:pPr>
      <w:r>
        <w:rPr>
          <w:rFonts w:ascii="Arial" w:hAnsi="Arial" w:cs="Arial"/>
          <w:color w:val="000000"/>
        </w:rPr>
        <w:t>SAFETY</w:t>
      </w:r>
    </w:p>
    <w:p w:rsidR="001E1AB3" w:rsidRDefault="001E1AB3">
      <w:pPr>
        <w:tabs>
          <w:tab w:val="left" w:pos="9"/>
          <w:tab w:val="left" w:pos="494"/>
        </w:tabs>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1. All sailors shall have due regard for other recreational users.</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2. No sailing dinghy or canoe shall pass over the boom provided by the SWLT to prevent boats getting in too near to the dam.</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3. A mechanically propelled safety boat shall stand by during all sailing activities with an adequate crew for rescue purposes on stated sailing days. On other days, when sailing without rescue boat cover, boats must sail on the ‘buddy system’, so that more than one boat is always on the water.</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4. Except as in Rule 3 and as may be authorised by the SWLT powerboats are not to be used.</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5. Every boat shall have sufficient positive buoyancy adequately secured so as to be able to support itself and its crew when submerged. </w:t>
      </w:r>
    </w:p>
    <w:p w:rsidR="001E1AB3" w:rsidRDefault="001E1AB3">
      <w:pPr>
        <w:ind w:left="360"/>
        <w:rPr>
          <w:rFonts w:ascii="Arial" w:hAnsi="Arial" w:cs="Arial"/>
          <w:i/>
          <w:iCs/>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6. All sailors are to wear personal buoyancy when afloat - a wet suit alone does not constitute sufficient buoyancy.</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7. Footwear when sailing should be of an approved non-slip pattern.</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7a. During the winter months (30</w:t>
      </w:r>
      <w:r>
        <w:rPr>
          <w:rFonts w:ascii="Arial" w:hAnsi="Arial" w:cs="Arial"/>
          <w:snapToGrid w:val="0"/>
          <w:color w:val="000000"/>
          <w:vertAlign w:val="superscript"/>
          <w:lang w:eastAsia="en-US"/>
        </w:rPr>
        <w:t>th</w:t>
      </w:r>
      <w:r>
        <w:rPr>
          <w:rFonts w:ascii="Arial" w:hAnsi="Arial" w:cs="Arial"/>
          <w:snapToGrid w:val="0"/>
          <w:color w:val="000000"/>
          <w:lang w:eastAsia="en-US"/>
        </w:rPr>
        <w:t xml:space="preserve"> October to 31</w:t>
      </w:r>
      <w:r>
        <w:rPr>
          <w:rFonts w:ascii="Arial" w:hAnsi="Arial" w:cs="Arial"/>
          <w:snapToGrid w:val="0"/>
          <w:color w:val="000000"/>
          <w:vertAlign w:val="superscript"/>
          <w:lang w:eastAsia="en-US"/>
        </w:rPr>
        <w:t>st</w:t>
      </w:r>
      <w:r>
        <w:rPr>
          <w:rFonts w:ascii="Arial" w:hAnsi="Arial" w:cs="Arial"/>
          <w:snapToGrid w:val="0"/>
          <w:color w:val="000000"/>
          <w:lang w:eastAsia="en-US"/>
        </w:rPr>
        <w:t xml:space="preserve"> March), all dinghy sailors are to wear wet or dry suits whilst on the water. This is to give some protection against hypothermia. (Ratified AGM 1989) This shall include rescue boat helm and crew (AGM 1991) </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 xml:space="preserve">8. Children under 16 years must be </w:t>
      </w:r>
      <w:r>
        <w:rPr>
          <w:rFonts w:ascii="Arial" w:hAnsi="Arial" w:cs="Arial"/>
          <w:snapToGrid w:val="0"/>
          <w:lang w:eastAsia="en-US"/>
        </w:rPr>
        <w:t>supervised</w:t>
      </w:r>
      <w:r>
        <w:rPr>
          <w:rFonts w:ascii="Arial" w:hAnsi="Arial" w:cs="Arial"/>
          <w:snapToGrid w:val="0"/>
          <w:color w:val="000000"/>
          <w:lang w:eastAsia="en-US"/>
        </w:rPr>
        <w:t xml:space="preserve"> by a responsible adult at all times. </w:t>
      </w:r>
    </w:p>
    <w:p w:rsidR="001E1AB3" w:rsidRDefault="001E1AB3">
      <w:pPr>
        <w:ind w:left="360"/>
        <w:rPr>
          <w:rFonts w:ascii="Arial" w:hAnsi="Arial" w:cs="Arial"/>
          <w:snapToGrid w:val="0"/>
          <w:color w:val="000000"/>
          <w:u w:val="single"/>
          <w:lang w:eastAsia="en-US"/>
        </w:rPr>
      </w:pPr>
    </w:p>
    <w:p w:rsidR="001E1AB3" w:rsidRDefault="001E1AB3">
      <w:pPr>
        <w:pStyle w:val="Heading3"/>
        <w:ind w:left="360"/>
        <w:rPr>
          <w:rFonts w:ascii="Arial" w:hAnsi="Arial" w:cs="Arial"/>
          <w:color w:val="000000"/>
        </w:rPr>
      </w:pPr>
      <w:r>
        <w:rPr>
          <w:rFonts w:ascii="Arial" w:hAnsi="Arial" w:cs="Arial"/>
          <w:color w:val="000000"/>
        </w:rPr>
        <w:t>RACING</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1. When racing an experienced adult member of the club shall be nominated Officer of the Day to be in charge of activities and responsible to the Management Committee for ensuring that all rules and regulations are observed.</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snapToGrid w:val="0"/>
          <w:color w:val="000000"/>
          <w:lang w:eastAsia="en-US"/>
        </w:rPr>
        <w:t>2. Sailing instructions will be issued by Vice-Commodore as required.</w:t>
      </w:r>
    </w:p>
    <w:p w:rsidR="001E1AB3" w:rsidRDefault="001E1AB3">
      <w:pPr>
        <w:ind w:left="360"/>
        <w:rPr>
          <w:rFonts w:ascii="Arial" w:hAnsi="Arial" w:cs="Arial"/>
          <w:snapToGrid w:val="0"/>
          <w:color w:val="000000"/>
          <w:lang w:eastAsia="en-US"/>
        </w:rPr>
      </w:pPr>
    </w:p>
    <w:p w:rsidR="001E1AB3" w:rsidRDefault="001E1AB3">
      <w:pPr>
        <w:pStyle w:val="Heading3"/>
        <w:ind w:left="360"/>
        <w:rPr>
          <w:rFonts w:ascii="Arial" w:hAnsi="Arial" w:cs="Arial"/>
          <w:color w:val="000000"/>
        </w:rPr>
      </w:pPr>
      <w:r>
        <w:rPr>
          <w:rFonts w:ascii="Arial" w:hAnsi="Arial" w:cs="Arial"/>
          <w:color w:val="000000"/>
        </w:rPr>
        <w:t>INSURANCE</w:t>
      </w:r>
    </w:p>
    <w:p w:rsidR="001E1AB3" w:rsidRDefault="001E1AB3">
      <w:pPr>
        <w:rPr>
          <w:rFonts w:cs="Times New Roman"/>
          <w:lang w:eastAsia="en-US"/>
        </w:rPr>
      </w:pPr>
    </w:p>
    <w:p w:rsidR="001E1AB3" w:rsidRDefault="001E1AB3">
      <w:pPr>
        <w:pStyle w:val="BodyText2"/>
        <w:ind w:left="360"/>
        <w:rPr>
          <w:rFonts w:ascii="Arial" w:hAnsi="Arial" w:cs="Arial"/>
          <w:color w:val="000000"/>
        </w:rPr>
      </w:pPr>
      <w:r>
        <w:rPr>
          <w:rFonts w:ascii="Arial" w:hAnsi="Arial" w:cs="Arial"/>
          <w:color w:val="000000"/>
        </w:rPr>
        <w:t>1. All boats are to be covered by third party insurance by the owner for not less than £</w:t>
      </w:r>
      <w:r>
        <w:rPr>
          <w:rFonts w:ascii="Arial" w:hAnsi="Arial" w:cs="Arial"/>
        </w:rPr>
        <w:t>2,000,000</w:t>
      </w:r>
      <w:r>
        <w:rPr>
          <w:rFonts w:ascii="Arial" w:hAnsi="Arial" w:cs="Arial"/>
          <w:color w:val="000000"/>
        </w:rPr>
        <w:t xml:space="preserve"> at all times.</w:t>
      </w:r>
    </w:p>
    <w:p w:rsidR="001E1AB3" w:rsidRDefault="001E1AB3">
      <w:pPr>
        <w:ind w:left="360"/>
        <w:rPr>
          <w:rFonts w:ascii="Arial" w:hAnsi="Arial" w:cs="Arial"/>
          <w:snapToGrid w:val="0"/>
          <w:color w:val="000000"/>
          <w:highlight w:val="green"/>
          <w:u w:val="single"/>
          <w:lang w:eastAsia="en-US"/>
        </w:rPr>
      </w:pPr>
    </w:p>
    <w:p w:rsidR="001E1AB3" w:rsidRDefault="001E1AB3">
      <w:pPr>
        <w:numPr>
          <w:ilvl w:val="0"/>
          <w:numId w:val="8"/>
        </w:numPr>
        <w:rPr>
          <w:rFonts w:ascii="Arial" w:hAnsi="Arial" w:cs="Arial"/>
          <w:snapToGrid w:val="0"/>
          <w:color w:val="000000"/>
          <w:lang w:eastAsia="en-US"/>
        </w:rPr>
      </w:pPr>
      <w:r>
        <w:rPr>
          <w:rFonts w:ascii="Arial" w:hAnsi="Arial" w:cs="Arial"/>
          <w:snapToGrid w:val="0"/>
          <w:color w:val="000000"/>
          <w:lang w:eastAsia="en-US"/>
        </w:rPr>
        <w:t>The Club shall not be responsible for any loss, damage or injury sustained by any member of the club, or their guests, in consequence of the member being engaged in sailing operations</w:t>
      </w:r>
      <w:r>
        <w:rPr>
          <w:rFonts w:ascii="Arial" w:hAnsi="Arial" w:cs="Arial"/>
          <w:snapToGrid w:val="0"/>
          <w:color w:val="000000"/>
          <w:u w:val="single"/>
          <w:lang w:eastAsia="en-US"/>
        </w:rPr>
        <w:t xml:space="preserve"> </w:t>
      </w:r>
      <w:r>
        <w:rPr>
          <w:rFonts w:ascii="Arial" w:hAnsi="Arial" w:cs="Arial"/>
          <w:snapToGrid w:val="0"/>
          <w:color w:val="000000"/>
          <w:lang w:eastAsia="en-US"/>
        </w:rPr>
        <w:t xml:space="preserve">or otherwise and whether such loss, damage or injury is occasioned by the negligence or default of the Club, its servants, agents members or by a third party.  </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lang w:eastAsia="en-US"/>
        </w:rPr>
      </w:pPr>
      <w:r>
        <w:rPr>
          <w:rFonts w:ascii="Arial" w:hAnsi="Arial" w:cs="Arial"/>
          <w:snapToGrid w:val="0"/>
          <w:lang w:eastAsia="en-US"/>
        </w:rPr>
        <w:t xml:space="preserve">APPENDIX A Club Burgee </w:t>
      </w:r>
    </w:p>
    <w:p w:rsidR="001E1AB3" w:rsidRDefault="001E1AB3">
      <w:pPr>
        <w:ind w:left="360"/>
        <w:rPr>
          <w:rFonts w:ascii="Arial" w:hAnsi="Arial" w:cs="Arial"/>
          <w:snapToGrid w:val="0"/>
          <w:color w:val="000000"/>
          <w:lang w:eastAsia="en-US"/>
        </w:rPr>
      </w:pPr>
    </w:p>
    <w:p w:rsidR="001E1AB3" w:rsidRDefault="001E1AB3">
      <w:pPr>
        <w:ind w:left="360"/>
        <w:rPr>
          <w:rFonts w:ascii="Arial" w:hAnsi="Arial" w:cs="Arial"/>
          <w:snapToGrid w:val="0"/>
          <w:color w:val="000000"/>
          <w:lang w:eastAsia="en-US"/>
        </w:rPr>
      </w:pPr>
      <w:r>
        <w:rPr>
          <w:rFonts w:ascii="Arial" w:hAnsi="Arial" w:cs="Arial"/>
          <w:noProof/>
          <w:color w:val="000000"/>
          <w:lang w:eastAsia="en-US"/>
        </w:rPr>
        <w:pict>
          <v:shape id="_x0000_i1026" type="#_x0000_t75" alt="..\newcircularlogonoborder.jpg" style="width:178.5pt;height:171pt;visibility:visible">
            <v:imagedata r:id="rId7" o:title=""/>
          </v:shape>
        </w:pict>
      </w:r>
    </w:p>
    <w:sectPr w:rsidR="001E1AB3" w:rsidSect="001E1AB3">
      <w:headerReference w:type="default" r:id="rId8"/>
      <w:footerReference w:type="default" r:id="rId9"/>
      <w:footerReference w:type="first" r:id="rId10"/>
      <w:pgSz w:w="11909" w:h="16834" w:code="9"/>
      <w:pgMar w:top="737" w:right="737" w:bottom="737" w:left="73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B3" w:rsidRDefault="001E1AB3">
      <w:pPr>
        <w:rPr>
          <w:rFonts w:cs="Times New Roman"/>
        </w:rPr>
      </w:pPr>
      <w:r>
        <w:rPr>
          <w:rFonts w:cs="Times New Roman"/>
        </w:rPr>
        <w:separator/>
      </w:r>
    </w:p>
  </w:endnote>
  <w:endnote w:type="continuationSeparator" w:id="0">
    <w:p w:rsidR="001E1AB3" w:rsidRDefault="001E1AB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B3" w:rsidRDefault="001E1AB3">
    <w:pPr>
      <w:pStyle w:val="Footer"/>
      <w:rPr>
        <w:rFonts w:ascii="Courier New" w:hAnsi="Courier New" w:cs="Courier New"/>
        <w:snapToGrid w:val="0"/>
        <w:sz w:val="16"/>
        <w:szCs w:val="16"/>
        <w:lang w:val="en-GB" w:eastAsia="en-US"/>
      </w:rPr>
    </w:pPr>
    <w:r>
      <w:rPr>
        <w:rFonts w:ascii="Courier New" w:hAnsi="Courier New" w:cs="Courier New"/>
        <w:snapToGrid w:val="0"/>
        <w:sz w:val="16"/>
        <w:szCs w:val="16"/>
        <w:lang w:val="en-GB" w:eastAsia="en-US"/>
      </w:rPr>
      <w:t xml:space="preserve">Club Rules following amendment at EGM July 2016 </w:t>
    </w:r>
  </w:p>
  <w:p w:rsidR="001E1AB3" w:rsidRDefault="001E1AB3">
    <w:pPr>
      <w:pStyle w:val="Footer"/>
      <w:rPr>
        <w:rFonts w:ascii="Courier New" w:hAnsi="Courier New" w:cs="Courier New"/>
        <w:sz w:val="16"/>
        <w:szCs w:val="16"/>
        <w:lang w:val="en-GB"/>
      </w:rPr>
    </w:pPr>
  </w:p>
  <w:p w:rsidR="001E1AB3" w:rsidRDefault="001E1A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B3" w:rsidRDefault="001E1AB3">
    <w:pPr>
      <w:pStyle w:val="Footer"/>
      <w:rPr>
        <w:rFonts w:ascii="Courier New" w:hAnsi="Courier New" w:cs="Courier New"/>
        <w:snapToGrid w:val="0"/>
        <w:sz w:val="16"/>
        <w:szCs w:val="16"/>
        <w:lang w:val="en-GB" w:eastAsia="en-US"/>
      </w:rPr>
    </w:pPr>
    <w:r>
      <w:rPr>
        <w:rFonts w:ascii="Courier New" w:hAnsi="Courier New" w:cs="Courier New"/>
        <w:snapToGrid w:val="0"/>
        <w:sz w:val="16"/>
        <w:szCs w:val="16"/>
        <w:lang w:val="en-GB" w:eastAsia="en-US"/>
      </w:rPr>
      <w:t xml:space="preserve">Club Rules following amendment at EGM of July 2016 </w:t>
    </w:r>
  </w:p>
  <w:p w:rsidR="001E1AB3" w:rsidRDefault="001E1AB3">
    <w:pPr>
      <w:pStyle w:val="Footer"/>
      <w:rPr>
        <w:rFonts w:ascii="Courier New" w:hAnsi="Courier New" w:cs="Courier New"/>
        <w:sz w:val="16"/>
        <w:szCs w:val="16"/>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B3" w:rsidRDefault="001E1AB3">
      <w:pPr>
        <w:rPr>
          <w:rFonts w:cs="Times New Roman"/>
        </w:rPr>
      </w:pPr>
      <w:r>
        <w:rPr>
          <w:rFonts w:cs="Times New Roman"/>
        </w:rPr>
        <w:separator/>
      </w:r>
    </w:p>
  </w:footnote>
  <w:footnote w:type="continuationSeparator" w:id="0">
    <w:p w:rsidR="001E1AB3" w:rsidRDefault="001E1AB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B3" w:rsidRDefault="001E1AB3">
    <w:pPr>
      <w:pStyle w:val="Header"/>
      <w:framePr w:wrap="auto" w:vAnchor="text" w:hAnchor="margin" w:xAlign="right" w:y="1"/>
      <w:rPr>
        <w:rStyle w:val="PageNumber"/>
        <w:rFonts w:ascii="Courier New" w:hAnsi="Courier New" w:cs="Courier New"/>
      </w:rPr>
    </w:pPr>
    <w:r>
      <w:rPr>
        <w:rStyle w:val="PageNumber"/>
        <w:rFonts w:ascii="Courier New" w:hAnsi="Courier New" w:cs="Courier New"/>
      </w:rPr>
      <w:fldChar w:fldCharType="begin"/>
    </w:r>
    <w:r>
      <w:rPr>
        <w:rStyle w:val="PageNumber"/>
        <w:rFonts w:ascii="Courier New" w:hAnsi="Courier New" w:cs="Courier New"/>
      </w:rPr>
      <w:instrText xml:space="preserve">PAGE  </w:instrText>
    </w:r>
    <w:r>
      <w:rPr>
        <w:rStyle w:val="PageNumber"/>
        <w:rFonts w:ascii="Courier New" w:hAnsi="Courier New" w:cs="Courier New"/>
      </w:rPr>
      <w:fldChar w:fldCharType="separate"/>
    </w:r>
    <w:r>
      <w:rPr>
        <w:rStyle w:val="PageNumber"/>
        <w:rFonts w:ascii="Courier New" w:hAnsi="Courier New" w:cs="Courier New"/>
        <w:noProof/>
      </w:rPr>
      <w:t>4</w:t>
    </w:r>
    <w:r>
      <w:rPr>
        <w:rStyle w:val="PageNumber"/>
        <w:rFonts w:ascii="Courier New" w:hAnsi="Courier New" w:cs="Courier New"/>
      </w:rPr>
      <w:fldChar w:fldCharType="end"/>
    </w:r>
  </w:p>
  <w:p w:rsidR="001E1AB3" w:rsidRDefault="001E1AB3">
    <w:pPr>
      <w:pStyle w:val="Header"/>
      <w:ind w:right="360"/>
      <w:jc w:val="right"/>
      <w:rPr>
        <w:rFonts w:ascii="Courier New" w:hAnsi="Courier New" w:cs="Courier New"/>
      </w:rPr>
    </w:pPr>
    <w:r>
      <w:rPr>
        <w:rFonts w:ascii="Courier New" w:hAnsi="Courier New" w:cs="Courier New"/>
      </w:rPr>
      <w:t>Page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60B7"/>
    <w:multiLevelType w:val="hybridMultilevel"/>
    <w:tmpl w:val="5D920EC8"/>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20E539F8"/>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
    <w:nsid w:val="27FD4505"/>
    <w:multiLevelType w:val="singleLevel"/>
    <w:tmpl w:val="4B86A9CC"/>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3">
    <w:nsid w:val="2EC20648"/>
    <w:multiLevelType w:val="singleLevel"/>
    <w:tmpl w:val="502ACA60"/>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4">
    <w:nsid w:val="34F26DE2"/>
    <w:multiLevelType w:val="singleLevel"/>
    <w:tmpl w:val="97786D7A"/>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5">
    <w:nsid w:val="3C0713E8"/>
    <w:multiLevelType w:val="singleLevel"/>
    <w:tmpl w:val="CFEC5046"/>
    <w:lvl w:ilvl="0">
      <w:start w:val="9"/>
      <w:numFmt w:val="decimal"/>
      <w:lvlText w:val="%1."/>
      <w:lvlJc w:val="left"/>
      <w:pPr>
        <w:tabs>
          <w:tab w:val="num" w:pos="492"/>
        </w:tabs>
        <w:ind w:left="492" w:hanging="480"/>
      </w:pPr>
      <w:rPr>
        <w:rFonts w:ascii="Times New Roman" w:hAnsi="Times New Roman" w:cs="Times New Roman" w:hint="default"/>
      </w:rPr>
    </w:lvl>
  </w:abstractNum>
  <w:abstractNum w:abstractNumId="6">
    <w:nsid w:val="4F227FE9"/>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
    <w:nsid w:val="63E762C6"/>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5"/>
  </w:num>
  <w:num w:numId="2">
    <w:abstractNumId w:val="6"/>
  </w:num>
  <w:num w:numId="3">
    <w:abstractNumId w:val="7"/>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AB3"/>
    <w:rsid w:val="001E1A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lang w:eastAsia="en-GB"/>
    </w:rPr>
  </w:style>
  <w:style w:type="paragraph" w:styleId="Heading1">
    <w:name w:val="heading 1"/>
    <w:basedOn w:val="Normal"/>
    <w:next w:val="Normal"/>
    <w:link w:val="Heading1Char"/>
    <w:uiPriority w:val="99"/>
    <w:qFormat/>
    <w:pPr>
      <w:keepNext/>
      <w:outlineLvl w:val="0"/>
    </w:pPr>
    <w:rPr>
      <w:rFonts w:ascii="Courier New" w:hAnsi="Courier New" w:cs="Courier New"/>
      <w:b/>
      <w:bCs/>
      <w:lang w:eastAsia="en-US"/>
    </w:rPr>
  </w:style>
  <w:style w:type="paragraph" w:styleId="Heading2">
    <w:name w:val="heading 2"/>
    <w:basedOn w:val="Normal"/>
    <w:next w:val="Normal"/>
    <w:link w:val="Heading2Char"/>
    <w:uiPriority w:val="99"/>
    <w:qFormat/>
    <w:pPr>
      <w:keepNext/>
      <w:outlineLvl w:val="1"/>
    </w:pPr>
    <w:rPr>
      <w:rFonts w:ascii="Courier New" w:hAnsi="Courier New" w:cs="Courier New"/>
      <w:b/>
      <w:bCs/>
      <w:sz w:val="24"/>
      <w:szCs w:val="24"/>
      <w:u w:val="single"/>
      <w:lang w:eastAsia="en-US"/>
    </w:rPr>
  </w:style>
  <w:style w:type="paragraph" w:styleId="Heading3">
    <w:name w:val="heading 3"/>
    <w:basedOn w:val="Normal"/>
    <w:next w:val="Normal"/>
    <w:link w:val="Heading3Char"/>
    <w:uiPriority w:val="99"/>
    <w:qFormat/>
    <w:pPr>
      <w:keepNext/>
      <w:outlineLvl w:val="2"/>
    </w:pPr>
    <w:rPr>
      <w:rFonts w:ascii="Courier New" w:hAnsi="Courier New" w:cs="Courier New"/>
      <w:u w:val="single"/>
      <w:lang w:eastAsia="en-US"/>
    </w:rPr>
  </w:style>
  <w:style w:type="paragraph" w:styleId="Heading4">
    <w:name w:val="heading 4"/>
    <w:basedOn w:val="Normal"/>
    <w:next w:val="Normal"/>
    <w:link w:val="Heading4Char"/>
    <w:uiPriority w:val="99"/>
    <w:qFormat/>
    <w:pPr>
      <w:keepNext/>
      <w:tabs>
        <w:tab w:val="left" w:pos="9"/>
        <w:tab w:val="left" w:pos="494"/>
      </w:tabs>
      <w:ind w:left="12"/>
      <w:outlineLvl w:val="3"/>
    </w:pPr>
    <w:rPr>
      <w:rFonts w:ascii="Courier New" w:hAnsi="Courier New" w:cs="Courier New"/>
      <w:u w:val="single"/>
      <w:lang w:eastAsia="en-US"/>
    </w:rPr>
  </w:style>
  <w:style w:type="paragraph" w:styleId="Heading5">
    <w:name w:val="heading 5"/>
    <w:basedOn w:val="Normal"/>
    <w:next w:val="Normal"/>
    <w:link w:val="Heading5Char"/>
    <w:uiPriority w:val="99"/>
    <w:qFormat/>
    <w:pPr>
      <w:keepNext/>
      <w:jc w:val="center"/>
      <w:outlineLvl w:val="4"/>
    </w:pPr>
    <w:rPr>
      <w:rFonts w:ascii="Courier New" w:hAnsi="Courier New" w:cs="Courier New"/>
      <w:b/>
      <w:bCs/>
      <w:sz w:val="28"/>
      <w:szCs w:val="28"/>
      <w:u w:val="singl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GB"/>
    </w:rPr>
  </w:style>
  <w:style w:type="character" w:customStyle="1" w:styleId="Heading2Char">
    <w:name w:val="Heading 2 Char"/>
    <w:basedOn w:val="DefaultParagraphFont"/>
    <w:link w:val="Heading2"/>
    <w:uiPriority w:val="99"/>
    <w:rPr>
      <w:rFonts w:ascii="Cambria" w:hAnsi="Cambria" w:cs="Cambria"/>
      <w:b/>
      <w:bCs/>
      <w:i/>
      <w:iCs/>
      <w:sz w:val="28"/>
      <w:szCs w:val="28"/>
      <w:lang w:eastAsia="en-GB"/>
    </w:rPr>
  </w:style>
  <w:style w:type="character" w:customStyle="1" w:styleId="Heading3Char">
    <w:name w:val="Heading 3 Char"/>
    <w:basedOn w:val="DefaultParagraphFont"/>
    <w:link w:val="Heading3"/>
    <w:uiPriority w:val="99"/>
    <w:rPr>
      <w:rFonts w:ascii="Cambria" w:hAnsi="Cambria" w:cs="Cambria"/>
      <w:b/>
      <w:bCs/>
      <w:sz w:val="26"/>
      <w:szCs w:val="26"/>
      <w:lang w:eastAsia="en-GB"/>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GB"/>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0"/>
      <w:szCs w:val="20"/>
      <w:lang w:eastAsia="en-GB"/>
    </w:rPr>
  </w:style>
  <w:style w:type="character" w:styleId="PageNumber">
    <w:name w:val="page number"/>
    <w:basedOn w:val="DefaultParagraphFont"/>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0"/>
      <w:szCs w:val="20"/>
      <w:lang w:eastAsia="en-GB"/>
    </w:rPr>
  </w:style>
  <w:style w:type="paragraph" w:styleId="BodyText2">
    <w:name w:val="Body Text 2"/>
    <w:basedOn w:val="Normal"/>
    <w:link w:val="BodyText2Char"/>
    <w:uiPriority w:val="99"/>
    <w:pPr>
      <w:ind w:left="720"/>
    </w:pPr>
    <w:rPr>
      <w:rFonts w:ascii="Courier New" w:hAnsi="Courier New" w:cs="Courier New"/>
      <w:lang w:eastAsia="en-US"/>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GB"/>
    </w:rPr>
  </w:style>
  <w:style w:type="paragraph" w:styleId="BodyTextIndent2">
    <w:name w:val="Body Text Indent 2"/>
    <w:basedOn w:val="Normal"/>
    <w:link w:val="BodyTextIndent2Char"/>
    <w:uiPriority w:val="99"/>
    <w:pPr>
      <w:ind w:left="360"/>
    </w:pPr>
    <w:rPr>
      <w:rFonts w:ascii="Arial" w:hAnsi="Arial" w:cs="Arial"/>
      <w:color w:val="000000"/>
      <w:lang w:eastAsia="en-US"/>
    </w:r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GB"/>
    </w:rPr>
  </w:style>
  <w:style w:type="paragraph" w:styleId="BodyText">
    <w:name w:val="Body Text"/>
    <w:basedOn w:val="Normal"/>
    <w:link w:val="BodyTextChar"/>
    <w:uiPriority w:val="99"/>
    <w:rPr>
      <w:rFonts w:ascii="Arial" w:hAnsi="Arial" w:cs="Arial"/>
      <w:color w:val="000000"/>
      <w:lang w:eastAsia="en-US"/>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504</TotalTime>
  <Pages>6</Pages>
  <Words>2024</Words>
  <Characters>11537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7</dc:title>
  <dc:subject/>
  <dc:creator>Alan Tobias</dc:creator>
  <cp:keywords/>
  <dc:description/>
  <cp:lastModifiedBy>John Buckett</cp:lastModifiedBy>
  <cp:revision>6</cp:revision>
  <cp:lastPrinted>2016-08-23T13:49:00Z</cp:lastPrinted>
  <dcterms:created xsi:type="dcterms:W3CDTF">2016-08-22T14:47:00Z</dcterms:created>
  <dcterms:modified xsi:type="dcterms:W3CDTF">2016-08-23T21:58:00Z</dcterms:modified>
</cp:coreProperties>
</file>